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C9C1" w14:textId="3E8E2512" w:rsidR="00E54FC3" w:rsidRDefault="00E54FC3" w:rsidP="00E54FC3">
      <w:pPr>
        <w:pStyle w:val="Heading"/>
        <w:pBdr>
          <w:bottom w:val="single" w:sz="4" w:space="1" w:color="auto"/>
        </w:pBdr>
        <w:jc w:val="center"/>
        <w:rPr>
          <w:sz w:val="48"/>
          <w:szCs w:val="54"/>
        </w:rPr>
      </w:pPr>
      <w:r>
        <w:rPr>
          <w:noProof/>
        </w:rPr>
        <w:drawing>
          <wp:inline distT="0" distB="0" distL="0" distR="0" wp14:anchorId="4F283390" wp14:editId="3E2CF8B7">
            <wp:extent cx="19907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57225"/>
                    </a:xfrm>
                    <a:prstGeom prst="rect">
                      <a:avLst/>
                    </a:prstGeom>
                    <a:noFill/>
                    <a:ln>
                      <a:noFill/>
                    </a:ln>
                  </pic:spPr>
                </pic:pic>
              </a:graphicData>
            </a:graphic>
          </wp:inline>
        </w:drawing>
      </w:r>
    </w:p>
    <w:p w14:paraId="6A771C40" w14:textId="77777777" w:rsidR="00E54FC3" w:rsidRDefault="00E54FC3" w:rsidP="00997E98">
      <w:pPr>
        <w:pStyle w:val="Heading"/>
        <w:pBdr>
          <w:bottom w:val="single" w:sz="4" w:space="1" w:color="auto"/>
        </w:pBdr>
        <w:rPr>
          <w:sz w:val="48"/>
          <w:szCs w:val="54"/>
        </w:rPr>
      </w:pPr>
    </w:p>
    <w:p w14:paraId="5A0180CC" w14:textId="6AFF9800" w:rsidR="00F9683B" w:rsidRPr="006706F5" w:rsidRDefault="004B2EB6" w:rsidP="00997E98">
      <w:pPr>
        <w:pStyle w:val="Heading"/>
        <w:pBdr>
          <w:bottom w:val="single" w:sz="4" w:space="1" w:color="auto"/>
        </w:pBdr>
        <w:rPr>
          <w:sz w:val="48"/>
          <w:szCs w:val="54"/>
        </w:rPr>
      </w:pPr>
      <w:r>
        <w:rPr>
          <w:sz w:val="48"/>
          <w:szCs w:val="54"/>
        </w:rPr>
        <w:t xml:space="preserve">POLICY </w:t>
      </w:r>
      <w:r w:rsidR="00323889">
        <w:rPr>
          <w:sz w:val="48"/>
          <w:szCs w:val="54"/>
        </w:rPr>
        <w:t>ON DEALING WITH CORONAVIRUS IN THE WORKPLACE</w:t>
      </w:r>
    </w:p>
    <w:p w14:paraId="06B701D5" w14:textId="77777777" w:rsidR="00F9683B" w:rsidRPr="00C40379" w:rsidRDefault="00F9683B" w:rsidP="00C40379">
      <w:pPr>
        <w:spacing w:after="0" w:line="240" w:lineRule="auto"/>
        <w:jc w:val="both"/>
        <w:rPr>
          <w:rFonts w:ascii="Garamond" w:hAnsi="Garamond"/>
        </w:rPr>
      </w:pPr>
      <w:r w:rsidRPr="006706F5">
        <w:rPr>
          <w:rFonts w:ascii="Garamond" w:hAnsi="Garamond"/>
        </w:rPr>
        <w:t xml:space="preserve"> </w:t>
      </w:r>
    </w:p>
    <w:p w14:paraId="35CDF530" w14:textId="77777777" w:rsidR="00F9683B" w:rsidRPr="006706F5" w:rsidRDefault="00F9683B" w:rsidP="00146A90">
      <w:pPr>
        <w:spacing w:after="0" w:line="240" w:lineRule="auto"/>
        <w:jc w:val="both"/>
        <w:rPr>
          <w:rFonts w:ascii="Garamond" w:hAnsi="Garamond"/>
        </w:rPr>
      </w:pPr>
    </w:p>
    <w:p w14:paraId="3943FDBE" w14:textId="77777777" w:rsidR="00F9683B" w:rsidRPr="006706F5" w:rsidRDefault="007B5A7F" w:rsidP="00146A90">
      <w:pPr>
        <w:pStyle w:val="BodyBoldRed"/>
        <w:numPr>
          <w:ilvl w:val="0"/>
          <w:numId w:val="1"/>
        </w:numPr>
        <w:ind w:left="357" w:hanging="357"/>
      </w:pPr>
      <w:r>
        <w:t>INTRODUCTION</w:t>
      </w:r>
    </w:p>
    <w:p w14:paraId="006A2A8F" w14:textId="77777777" w:rsidR="00BF5DAE" w:rsidRDefault="00BF5DAE" w:rsidP="00D7693D">
      <w:pPr>
        <w:spacing w:after="0" w:line="240" w:lineRule="auto"/>
        <w:jc w:val="both"/>
        <w:rPr>
          <w:rFonts w:ascii="Garamond" w:hAnsi="Garamond"/>
        </w:rPr>
      </w:pPr>
      <w:r>
        <w:rPr>
          <w:rFonts w:ascii="Garamond" w:hAnsi="Garamond"/>
        </w:rPr>
        <w:t xml:space="preserve">The Company is committed to ensuring the </w:t>
      </w:r>
      <w:r w:rsidR="00323889">
        <w:rPr>
          <w:rFonts w:ascii="Garamond" w:hAnsi="Garamond"/>
        </w:rPr>
        <w:t>health and safety</w:t>
      </w:r>
      <w:r>
        <w:rPr>
          <w:rFonts w:ascii="Garamond" w:hAnsi="Garamond"/>
        </w:rPr>
        <w:t xml:space="preserve"> </w:t>
      </w:r>
      <w:r w:rsidR="009C0DAF">
        <w:rPr>
          <w:rFonts w:ascii="Garamond" w:hAnsi="Garamond"/>
        </w:rPr>
        <w:t>of all employees</w:t>
      </w:r>
      <w:r>
        <w:rPr>
          <w:rFonts w:ascii="Garamond" w:hAnsi="Garamond"/>
        </w:rPr>
        <w:t xml:space="preserve">. To this end, this policy sets out steps that the Company is taking </w:t>
      </w:r>
      <w:proofErr w:type="gramStart"/>
      <w:r>
        <w:rPr>
          <w:rFonts w:ascii="Garamond" w:hAnsi="Garamond"/>
        </w:rPr>
        <w:t>in order to</w:t>
      </w:r>
      <w:proofErr w:type="gramEnd"/>
      <w:r>
        <w:rPr>
          <w:rFonts w:ascii="Garamond" w:hAnsi="Garamond"/>
        </w:rPr>
        <w:t xml:space="preserve"> tackle the coronavirus outbreak</w:t>
      </w:r>
      <w:r w:rsidR="00664DBE">
        <w:rPr>
          <w:rFonts w:ascii="Garamond" w:hAnsi="Garamond"/>
        </w:rPr>
        <w:t xml:space="preserve">, alongside </w:t>
      </w:r>
      <w:r>
        <w:rPr>
          <w:rFonts w:ascii="Garamond" w:hAnsi="Garamond"/>
        </w:rPr>
        <w:t xml:space="preserve">expectations that are placed upon </w:t>
      </w:r>
      <w:r w:rsidR="007B5A7F">
        <w:rPr>
          <w:rFonts w:ascii="Garamond" w:hAnsi="Garamond"/>
        </w:rPr>
        <w:t>employees</w:t>
      </w:r>
      <w:r>
        <w:rPr>
          <w:rFonts w:ascii="Garamond" w:hAnsi="Garamond"/>
        </w:rPr>
        <w:t xml:space="preserve">. </w:t>
      </w:r>
    </w:p>
    <w:p w14:paraId="03EF5CD6" w14:textId="77777777" w:rsidR="00BF5DAE" w:rsidRDefault="00BF5DAE" w:rsidP="00BF5DAE">
      <w:pPr>
        <w:spacing w:after="0" w:line="240" w:lineRule="auto"/>
        <w:jc w:val="both"/>
        <w:rPr>
          <w:rFonts w:ascii="Garamond" w:hAnsi="Garamond"/>
        </w:rPr>
      </w:pPr>
    </w:p>
    <w:p w14:paraId="10C929A8" w14:textId="77777777" w:rsidR="00A76D54" w:rsidRPr="006706F5" w:rsidRDefault="00E677E9" w:rsidP="00146A90">
      <w:pPr>
        <w:pStyle w:val="BodyBoldRed"/>
        <w:numPr>
          <w:ilvl w:val="0"/>
          <w:numId w:val="1"/>
        </w:numPr>
        <w:ind w:left="357" w:hanging="357"/>
      </w:pPr>
      <w:r>
        <w:t>INFECTION CONTROL MEASURES</w:t>
      </w:r>
    </w:p>
    <w:p w14:paraId="104FBB94" w14:textId="77777777" w:rsidR="00F9683B" w:rsidRDefault="00EB6FE6" w:rsidP="00146A90">
      <w:pPr>
        <w:spacing w:after="0" w:line="240" w:lineRule="auto"/>
        <w:jc w:val="both"/>
        <w:rPr>
          <w:rFonts w:ascii="Garamond" w:hAnsi="Garamond"/>
        </w:rPr>
      </w:pPr>
      <w:r>
        <w:rPr>
          <w:rFonts w:ascii="Garamond" w:hAnsi="Garamond"/>
        </w:rPr>
        <w:t xml:space="preserve">We strongly encourage all </w:t>
      </w:r>
      <w:r w:rsidR="004F6321">
        <w:rPr>
          <w:rFonts w:ascii="Garamond" w:hAnsi="Garamond"/>
        </w:rPr>
        <w:t>employees</w:t>
      </w:r>
      <w:r>
        <w:rPr>
          <w:rFonts w:ascii="Garamond" w:hAnsi="Garamond"/>
        </w:rPr>
        <w:t xml:space="preserve"> to follow </w:t>
      </w:r>
      <w:r w:rsidR="004F6321">
        <w:rPr>
          <w:rFonts w:ascii="Garamond" w:hAnsi="Garamond"/>
        </w:rPr>
        <w:t xml:space="preserve">these </w:t>
      </w:r>
      <w:r>
        <w:rPr>
          <w:rFonts w:ascii="Garamond" w:hAnsi="Garamond"/>
        </w:rPr>
        <w:t>guidelines from the World Health Organisation on infection control, both whilst at work and in their daily lives. This includes:</w:t>
      </w:r>
    </w:p>
    <w:p w14:paraId="5DDBD10C" w14:textId="77777777" w:rsidR="00EB6FE6" w:rsidRDefault="00EB6FE6" w:rsidP="00146A90">
      <w:pPr>
        <w:spacing w:after="0" w:line="240" w:lineRule="auto"/>
        <w:jc w:val="both"/>
        <w:rPr>
          <w:rFonts w:ascii="Garamond" w:hAnsi="Garamond"/>
        </w:rPr>
      </w:pPr>
    </w:p>
    <w:p w14:paraId="54EF92CE" w14:textId="77777777" w:rsidR="00EB6FE6" w:rsidRPr="00EB6FE6" w:rsidRDefault="00EB6FE6" w:rsidP="00EB6FE6">
      <w:pPr>
        <w:pStyle w:val="ListParagraph"/>
        <w:numPr>
          <w:ilvl w:val="0"/>
          <w:numId w:val="9"/>
        </w:numPr>
        <w:spacing w:after="0" w:line="240" w:lineRule="auto"/>
        <w:jc w:val="both"/>
        <w:rPr>
          <w:rFonts w:ascii="Garamond" w:hAnsi="Garamond"/>
        </w:rPr>
      </w:pPr>
      <w:r w:rsidRPr="00EB6FE6">
        <w:rPr>
          <w:rFonts w:ascii="Garamond" w:hAnsi="Garamond"/>
        </w:rPr>
        <w:t xml:space="preserve">frequently cleaning </w:t>
      </w:r>
      <w:r w:rsidR="00664DBE">
        <w:rPr>
          <w:rFonts w:ascii="Garamond" w:hAnsi="Garamond"/>
        </w:rPr>
        <w:t xml:space="preserve">their </w:t>
      </w:r>
      <w:r w:rsidRPr="00EB6FE6">
        <w:rPr>
          <w:rFonts w:ascii="Garamond" w:hAnsi="Garamond"/>
        </w:rPr>
        <w:t>hands by using alcohol-based hand rub or soap and water</w:t>
      </w:r>
    </w:p>
    <w:p w14:paraId="05DFC5E7" w14:textId="77777777" w:rsidR="00EB6FE6" w:rsidRPr="00EB6FE6" w:rsidRDefault="00EB6FE6" w:rsidP="00EB6FE6">
      <w:pPr>
        <w:pStyle w:val="ListParagraph"/>
        <w:numPr>
          <w:ilvl w:val="0"/>
          <w:numId w:val="9"/>
        </w:numPr>
        <w:spacing w:after="0" w:line="240" w:lineRule="auto"/>
        <w:jc w:val="both"/>
        <w:rPr>
          <w:rFonts w:ascii="Garamond" w:hAnsi="Garamond"/>
        </w:rPr>
      </w:pPr>
      <w:r w:rsidRPr="00EB6FE6">
        <w:rPr>
          <w:rFonts w:ascii="Garamond" w:hAnsi="Garamond"/>
        </w:rPr>
        <w:t>when coughing and sneezing, covering mouth and nose with flexed elbow or tissue, throwing this tissue away immediately and washing their hands</w:t>
      </w:r>
    </w:p>
    <w:p w14:paraId="74B7D2F5" w14:textId="77777777" w:rsidR="00EB6FE6" w:rsidRDefault="00EB6FE6" w:rsidP="00EB6FE6">
      <w:pPr>
        <w:pStyle w:val="ListParagraph"/>
        <w:numPr>
          <w:ilvl w:val="0"/>
          <w:numId w:val="9"/>
        </w:numPr>
        <w:spacing w:after="0" w:line="240" w:lineRule="auto"/>
        <w:jc w:val="both"/>
        <w:rPr>
          <w:rFonts w:ascii="Garamond" w:hAnsi="Garamond"/>
        </w:rPr>
      </w:pPr>
      <w:r w:rsidRPr="00EB6FE6">
        <w:rPr>
          <w:rFonts w:ascii="Garamond" w:hAnsi="Garamond"/>
        </w:rPr>
        <w:t xml:space="preserve">avoiding close contact with anyone who has </w:t>
      </w:r>
      <w:r w:rsidR="00554C5A">
        <w:rPr>
          <w:rFonts w:ascii="Garamond" w:hAnsi="Garamond"/>
        </w:rPr>
        <w:t xml:space="preserve">a </w:t>
      </w:r>
      <w:r w:rsidRPr="00EB6FE6">
        <w:rPr>
          <w:rFonts w:ascii="Garamond" w:hAnsi="Garamond"/>
        </w:rPr>
        <w:t>fever and cough.</w:t>
      </w:r>
    </w:p>
    <w:p w14:paraId="4B24E901" w14:textId="77777777" w:rsidR="00EB6FE6" w:rsidRDefault="00EB6FE6" w:rsidP="00EB6FE6">
      <w:pPr>
        <w:spacing w:after="0" w:line="240" w:lineRule="auto"/>
        <w:jc w:val="both"/>
        <w:rPr>
          <w:rFonts w:ascii="Garamond" w:hAnsi="Garamond"/>
        </w:rPr>
      </w:pPr>
    </w:p>
    <w:p w14:paraId="620BA9B2" w14:textId="77777777" w:rsidR="00E677E9" w:rsidRDefault="000F4C8A" w:rsidP="00EB6FE6">
      <w:pPr>
        <w:pStyle w:val="BodyBoldRed"/>
        <w:numPr>
          <w:ilvl w:val="0"/>
          <w:numId w:val="1"/>
        </w:numPr>
        <w:ind w:left="357" w:hanging="357"/>
      </w:pPr>
      <w:r>
        <w:t>IF YOU DEVELOP</w:t>
      </w:r>
      <w:r w:rsidR="00E677E9">
        <w:t xml:space="preserve"> SYMPTOMS</w:t>
      </w:r>
    </w:p>
    <w:p w14:paraId="747A05CD" w14:textId="77777777" w:rsidR="00E677E9" w:rsidRPr="000F4C8A" w:rsidRDefault="00E677E9" w:rsidP="000F4C8A">
      <w:pPr>
        <w:pStyle w:val="BodyBoldRed"/>
        <w:rPr>
          <w:rFonts w:ascii="Garamond" w:hAnsi="Garamond"/>
          <w:b w:val="0"/>
          <w:sz w:val="22"/>
        </w:rPr>
      </w:pPr>
      <w:r>
        <w:rPr>
          <w:rFonts w:ascii="Garamond" w:hAnsi="Garamond"/>
          <w:b w:val="0"/>
          <w:sz w:val="22"/>
        </w:rPr>
        <w:t xml:space="preserve">If </w:t>
      </w:r>
      <w:r w:rsidR="007B5A7F">
        <w:rPr>
          <w:rFonts w:ascii="Garamond" w:hAnsi="Garamond"/>
          <w:b w:val="0"/>
          <w:sz w:val="22"/>
        </w:rPr>
        <w:t>you</w:t>
      </w:r>
      <w:r>
        <w:rPr>
          <w:rFonts w:ascii="Garamond" w:hAnsi="Garamond"/>
          <w:b w:val="0"/>
          <w:sz w:val="22"/>
        </w:rPr>
        <w:t xml:space="preserve"> begin to di</w:t>
      </w:r>
      <w:r w:rsidR="007B5A7F">
        <w:rPr>
          <w:rFonts w:ascii="Garamond" w:hAnsi="Garamond"/>
          <w:b w:val="0"/>
          <w:sz w:val="22"/>
        </w:rPr>
        <w:t>splay symptoms of the virus, you</w:t>
      </w:r>
      <w:r>
        <w:rPr>
          <w:rFonts w:ascii="Garamond" w:hAnsi="Garamond"/>
          <w:b w:val="0"/>
          <w:sz w:val="22"/>
        </w:rPr>
        <w:t xml:space="preserve"> must </w:t>
      </w:r>
      <w:r w:rsidR="00F46E01">
        <w:rPr>
          <w:rFonts w:ascii="Garamond" w:hAnsi="Garamond"/>
          <w:b w:val="0"/>
          <w:sz w:val="22"/>
        </w:rPr>
        <w:t xml:space="preserve">follow government guidance to find out what to do next, which may involve internet and phone services. </w:t>
      </w:r>
      <w:r w:rsidR="007B5A7F">
        <w:rPr>
          <w:rFonts w:ascii="Garamond" w:hAnsi="Garamond"/>
          <w:b w:val="0"/>
          <w:sz w:val="22"/>
        </w:rPr>
        <w:t>You should</w:t>
      </w:r>
      <w:r w:rsidR="000F4C8A">
        <w:rPr>
          <w:rFonts w:ascii="Garamond" w:hAnsi="Garamond"/>
          <w:b w:val="0"/>
          <w:sz w:val="22"/>
        </w:rPr>
        <w:t xml:space="preserve"> </w:t>
      </w:r>
      <w:r w:rsidR="007B5A7F">
        <w:rPr>
          <w:rFonts w:ascii="Garamond" w:hAnsi="Garamond"/>
          <w:b w:val="0"/>
          <w:sz w:val="22"/>
        </w:rPr>
        <w:t>not go to</w:t>
      </w:r>
      <w:r w:rsidR="004F6321">
        <w:rPr>
          <w:rFonts w:ascii="Garamond" w:hAnsi="Garamond"/>
          <w:b w:val="0"/>
          <w:sz w:val="22"/>
        </w:rPr>
        <w:t xml:space="preserve"> your</w:t>
      </w:r>
      <w:r w:rsidR="000F4C8A">
        <w:rPr>
          <w:rFonts w:ascii="Garamond" w:hAnsi="Garamond"/>
          <w:b w:val="0"/>
          <w:sz w:val="22"/>
        </w:rPr>
        <w:t xml:space="preserve"> doctor’s surgery. </w:t>
      </w:r>
      <w:r w:rsidR="007B5A7F">
        <w:rPr>
          <w:rFonts w:ascii="Garamond" w:hAnsi="Garamond"/>
          <w:b w:val="0"/>
          <w:sz w:val="22"/>
        </w:rPr>
        <w:t>You</w:t>
      </w:r>
      <w:r w:rsidR="000F4C8A">
        <w:rPr>
          <w:rFonts w:ascii="Garamond" w:hAnsi="Garamond"/>
          <w:b w:val="0"/>
          <w:sz w:val="22"/>
        </w:rPr>
        <w:t xml:space="preserve"> must also notify</w:t>
      </w:r>
      <w:r w:rsidR="007B5A7F">
        <w:rPr>
          <w:rFonts w:ascii="Garamond" w:hAnsi="Garamond"/>
          <w:b w:val="0"/>
          <w:sz w:val="22"/>
        </w:rPr>
        <w:t xml:space="preserve"> your </w:t>
      </w:r>
      <w:r w:rsidR="000F4C8A">
        <w:rPr>
          <w:rFonts w:ascii="Garamond" w:hAnsi="Garamond"/>
          <w:b w:val="0"/>
          <w:sz w:val="22"/>
        </w:rPr>
        <w:t xml:space="preserve">manager at </w:t>
      </w:r>
      <w:r w:rsidR="004F6321">
        <w:rPr>
          <w:rFonts w:ascii="Garamond" w:hAnsi="Garamond"/>
          <w:b w:val="0"/>
          <w:sz w:val="22"/>
        </w:rPr>
        <w:t>the</w:t>
      </w:r>
      <w:r w:rsidR="000F4C8A">
        <w:rPr>
          <w:rFonts w:ascii="Garamond" w:hAnsi="Garamond"/>
          <w:b w:val="0"/>
          <w:sz w:val="22"/>
        </w:rPr>
        <w:t xml:space="preserve"> earliest opportunity.</w:t>
      </w:r>
    </w:p>
    <w:p w14:paraId="083D7825" w14:textId="77777777" w:rsidR="00EB6FE6" w:rsidRPr="006706F5" w:rsidRDefault="000F4C8A" w:rsidP="00EB6FE6">
      <w:pPr>
        <w:pStyle w:val="BodyBoldRed"/>
        <w:numPr>
          <w:ilvl w:val="0"/>
          <w:numId w:val="1"/>
        </w:numPr>
        <w:ind w:left="357" w:hanging="357"/>
      </w:pPr>
      <w:r>
        <w:t>EMPLOYEE</w:t>
      </w:r>
      <w:r w:rsidR="00EB6FE6">
        <w:t xml:space="preserve"> TRAVEL PLANS </w:t>
      </w:r>
    </w:p>
    <w:p w14:paraId="3936E1DB" w14:textId="77777777" w:rsidR="00BE2B14" w:rsidRDefault="00EB6FE6" w:rsidP="00146A90">
      <w:pPr>
        <w:spacing w:after="0" w:line="240" w:lineRule="auto"/>
        <w:jc w:val="both"/>
        <w:rPr>
          <w:rFonts w:ascii="Garamond" w:hAnsi="Garamond"/>
        </w:rPr>
      </w:pPr>
      <w:r>
        <w:rPr>
          <w:rFonts w:ascii="Garamond" w:hAnsi="Garamond"/>
        </w:rPr>
        <w:t xml:space="preserve">The Company accepts that some of its </w:t>
      </w:r>
      <w:r w:rsidR="007B5A7F">
        <w:rPr>
          <w:rFonts w:ascii="Garamond" w:hAnsi="Garamond"/>
        </w:rPr>
        <w:t>employees</w:t>
      </w:r>
      <w:r>
        <w:rPr>
          <w:rFonts w:ascii="Garamond" w:hAnsi="Garamond"/>
        </w:rPr>
        <w:t xml:space="preserve"> will have plans to trave</w:t>
      </w:r>
      <w:r w:rsidR="000F4C8A">
        <w:rPr>
          <w:rFonts w:ascii="Garamond" w:hAnsi="Garamond"/>
        </w:rPr>
        <w:t xml:space="preserve">l </w:t>
      </w:r>
      <w:proofErr w:type="gramStart"/>
      <w:r w:rsidR="000F4C8A">
        <w:rPr>
          <w:rFonts w:ascii="Garamond" w:hAnsi="Garamond"/>
        </w:rPr>
        <w:t>in the near future</w:t>
      </w:r>
      <w:proofErr w:type="gramEnd"/>
      <w:r w:rsidR="000F4C8A">
        <w:rPr>
          <w:rFonts w:ascii="Garamond" w:hAnsi="Garamond"/>
        </w:rPr>
        <w:t>, including pre-</w:t>
      </w:r>
      <w:r>
        <w:rPr>
          <w:rFonts w:ascii="Garamond" w:hAnsi="Garamond"/>
        </w:rPr>
        <w:t xml:space="preserve">booked </w:t>
      </w:r>
      <w:r w:rsidR="001469F5">
        <w:rPr>
          <w:rFonts w:ascii="Garamond" w:hAnsi="Garamond"/>
        </w:rPr>
        <w:t xml:space="preserve">and paid for </w:t>
      </w:r>
      <w:r>
        <w:rPr>
          <w:rFonts w:ascii="Garamond" w:hAnsi="Garamond"/>
        </w:rPr>
        <w:t xml:space="preserve">holidays. </w:t>
      </w:r>
      <w:r w:rsidRPr="00EB6FE6">
        <w:rPr>
          <w:rFonts w:ascii="Garamond" w:hAnsi="Garamond"/>
        </w:rPr>
        <w:t xml:space="preserve">Certain countries have been identified as having been severely affected by the virus and </w:t>
      </w:r>
      <w:r>
        <w:rPr>
          <w:rFonts w:ascii="Garamond" w:hAnsi="Garamond"/>
        </w:rPr>
        <w:t xml:space="preserve">we would therefore ask that </w:t>
      </w:r>
      <w:r w:rsidR="004F6321">
        <w:rPr>
          <w:rFonts w:ascii="Garamond" w:hAnsi="Garamond"/>
        </w:rPr>
        <w:t>employees</w:t>
      </w:r>
      <w:r>
        <w:rPr>
          <w:rFonts w:ascii="Garamond" w:hAnsi="Garamond"/>
        </w:rPr>
        <w:t xml:space="preserve"> </w:t>
      </w:r>
      <w:r w:rsidRPr="00EB6FE6">
        <w:rPr>
          <w:rFonts w:ascii="Garamond" w:hAnsi="Garamond"/>
        </w:rPr>
        <w:t xml:space="preserve">consider, for </w:t>
      </w:r>
      <w:r>
        <w:rPr>
          <w:rFonts w:ascii="Garamond" w:hAnsi="Garamond"/>
        </w:rPr>
        <w:t>their</w:t>
      </w:r>
      <w:r w:rsidRPr="00EB6FE6">
        <w:rPr>
          <w:rFonts w:ascii="Garamond" w:hAnsi="Garamond"/>
        </w:rPr>
        <w:t xml:space="preserve"> health reasons, whether travel</w:t>
      </w:r>
      <w:r>
        <w:rPr>
          <w:rFonts w:ascii="Garamond" w:hAnsi="Garamond"/>
        </w:rPr>
        <w:t>ling</w:t>
      </w:r>
      <w:r w:rsidR="00664DBE">
        <w:rPr>
          <w:rFonts w:ascii="Garamond" w:hAnsi="Garamond"/>
        </w:rPr>
        <w:t xml:space="preserve"> to these areas</w:t>
      </w:r>
      <w:r>
        <w:rPr>
          <w:rFonts w:ascii="Garamond" w:hAnsi="Garamond"/>
        </w:rPr>
        <w:t xml:space="preserve"> is </w:t>
      </w:r>
      <w:r w:rsidR="000F4C8A">
        <w:rPr>
          <w:rFonts w:ascii="Garamond" w:hAnsi="Garamond"/>
        </w:rPr>
        <w:t>the best thing to do</w:t>
      </w:r>
      <w:r>
        <w:rPr>
          <w:rFonts w:ascii="Garamond" w:hAnsi="Garamond"/>
        </w:rPr>
        <w:t>. If a decision is made to travel</w:t>
      </w:r>
      <w:r w:rsidRPr="00EB6FE6">
        <w:rPr>
          <w:rFonts w:ascii="Garamond" w:hAnsi="Garamond"/>
        </w:rPr>
        <w:t>,</w:t>
      </w:r>
      <w:r>
        <w:rPr>
          <w:rFonts w:ascii="Garamond" w:hAnsi="Garamond"/>
        </w:rPr>
        <w:t xml:space="preserve"> we ask that </w:t>
      </w:r>
      <w:r w:rsidR="000F4C8A">
        <w:rPr>
          <w:rFonts w:ascii="Garamond" w:hAnsi="Garamond"/>
        </w:rPr>
        <w:t xml:space="preserve">employees </w:t>
      </w:r>
      <w:r w:rsidRPr="00EB6FE6">
        <w:rPr>
          <w:rFonts w:ascii="Garamond" w:hAnsi="Garamond"/>
        </w:rPr>
        <w:t xml:space="preserve">let </w:t>
      </w:r>
      <w:r>
        <w:rPr>
          <w:rFonts w:ascii="Garamond" w:hAnsi="Garamond"/>
        </w:rPr>
        <w:t>their</w:t>
      </w:r>
      <w:r w:rsidRPr="00EB6FE6">
        <w:rPr>
          <w:rFonts w:ascii="Garamond" w:hAnsi="Garamond"/>
        </w:rPr>
        <w:t xml:space="preserve"> manager know of the countries to be visited so that</w:t>
      </w:r>
      <w:r w:rsidR="00BE2B14">
        <w:rPr>
          <w:rFonts w:ascii="Garamond" w:hAnsi="Garamond"/>
        </w:rPr>
        <w:t xml:space="preserve"> their return can be managed appropriately</w:t>
      </w:r>
      <w:r w:rsidRPr="00EB6FE6">
        <w:rPr>
          <w:rFonts w:ascii="Garamond" w:hAnsi="Garamond"/>
        </w:rPr>
        <w:t xml:space="preserve">. </w:t>
      </w:r>
    </w:p>
    <w:p w14:paraId="0983742A" w14:textId="77777777" w:rsidR="00BE2B14" w:rsidRDefault="00BE2B14" w:rsidP="00146A90">
      <w:pPr>
        <w:spacing w:after="0" w:line="240" w:lineRule="auto"/>
        <w:jc w:val="both"/>
        <w:rPr>
          <w:rFonts w:ascii="Garamond" w:hAnsi="Garamond"/>
        </w:rPr>
      </w:pPr>
    </w:p>
    <w:p w14:paraId="130C2E6D" w14:textId="77777777" w:rsidR="007B5A7F" w:rsidRDefault="00BE2B14" w:rsidP="00146A90">
      <w:pPr>
        <w:spacing w:after="0" w:line="240" w:lineRule="auto"/>
        <w:jc w:val="both"/>
        <w:rPr>
          <w:rFonts w:ascii="Garamond" w:hAnsi="Garamond"/>
        </w:rPr>
      </w:pPr>
      <w:r>
        <w:rPr>
          <w:rFonts w:ascii="Garamond" w:hAnsi="Garamond"/>
        </w:rPr>
        <w:t xml:space="preserve">We also ask all </w:t>
      </w:r>
      <w:r w:rsidR="000F4C8A">
        <w:rPr>
          <w:rFonts w:ascii="Garamond" w:hAnsi="Garamond"/>
        </w:rPr>
        <w:t>employees to</w:t>
      </w:r>
      <w:r>
        <w:rPr>
          <w:rFonts w:ascii="Garamond" w:hAnsi="Garamond"/>
        </w:rPr>
        <w:t xml:space="preserve"> keep themselves </w:t>
      </w:r>
      <w:r w:rsidR="00EB6FE6" w:rsidRPr="00EB6FE6">
        <w:rPr>
          <w:rFonts w:ascii="Garamond" w:hAnsi="Garamond"/>
        </w:rPr>
        <w:t xml:space="preserve">up to date </w:t>
      </w:r>
      <w:r w:rsidR="000F4C8A">
        <w:rPr>
          <w:rFonts w:ascii="Garamond" w:hAnsi="Garamond"/>
        </w:rPr>
        <w:t xml:space="preserve">with </w:t>
      </w:r>
      <w:r w:rsidR="00554C5A">
        <w:rPr>
          <w:rFonts w:ascii="Garamond" w:hAnsi="Garamond"/>
        </w:rPr>
        <w:t>g</w:t>
      </w:r>
      <w:r w:rsidR="000F4C8A">
        <w:rPr>
          <w:rFonts w:ascii="Garamond" w:hAnsi="Garamond"/>
        </w:rPr>
        <w:t xml:space="preserve">overnment guidance </w:t>
      </w:r>
      <w:r w:rsidR="00EB6FE6" w:rsidRPr="00EB6FE6">
        <w:rPr>
          <w:rFonts w:ascii="Garamond" w:hAnsi="Garamond"/>
        </w:rPr>
        <w:t>on the countries which require</w:t>
      </w:r>
      <w:r w:rsidR="000F4C8A">
        <w:rPr>
          <w:rFonts w:ascii="Garamond" w:hAnsi="Garamond"/>
        </w:rPr>
        <w:t xml:space="preserve"> self-isolation upon return, and bear in mind that this guidance can change </w:t>
      </w:r>
      <w:proofErr w:type="gramStart"/>
      <w:r w:rsidR="000F4C8A">
        <w:rPr>
          <w:rFonts w:ascii="Garamond" w:hAnsi="Garamond"/>
        </w:rPr>
        <w:t>on a daily basis</w:t>
      </w:r>
      <w:proofErr w:type="gramEnd"/>
      <w:r w:rsidR="000F4C8A">
        <w:rPr>
          <w:rFonts w:ascii="Garamond" w:hAnsi="Garamond"/>
        </w:rPr>
        <w:t>.</w:t>
      </w:r>
      <w:r>
        <w:rPr>
          <w:rFonts w:ascii="Garamond" w:hAnsi="Garamond"/>
        </w:rPr>
        <w:t xml:space="preserve"> </w:t>
      </w:r>
    </w:p>
    <w:p w14:paraId="555DC3CB" w14:textId="77777777" w:rsidR="007B5A7F" w:rsidRDefault="007B5A7F" w:rsidP="00146A90">
      <w:pPr>
        <w:spacing w:after="0" w:line="240" w:lineRule="auto"/>
        <w:jc w:val="both"/>
        <w:rPr>
          <w:rFonts w:ascii="Garamond" w:hAnsi="Garamond"/>
        </w:rPr>
      </w:pPr>
    </w:p>
    <w:p w14:paraId="092D256E" w14:textId="77777777" w:rsidR="00660CEA" w:rsidRDefault="007B5A7F" w:rsidP="00146A90">
      <w:pPr>
        <w:spacing w:after="0" w:line="240" w:lineRule="auto"/>
        <w:jc w:val="both"/>
        <w:rPr>
          <w:rFonts w:ascii="Garamond" w:hAnsi="Garamond"/>
        </w:rPr>
      </w:pPr>
      <w:r>
        <w:rPr>
          <w:rFonts w:ascii="Garamond" w:hAnsi="Garamond"/>
        </w:rPr>
        <w:t>If you</w:t>
      </w:r>
      <w:r w:rsidR="00BE2B14">
        <w:rPr>
          <w:rFonts w:ascii="Garamond" w:hAnsi="Garamond"/>
        </w:rPr>
        <w:t xml:space="preserve"> </w:t>
      </w:r>
      <w:r w:rsidR="00EB6FE6" w:rsidRPr="00EB6FE6">
        <w:rPr>
          <w:rFonts w:ascii="Garamond" w:hAnsi="Garamond"/>
        </w:rPr>
        <w:t xml:space="preserve">would like to cancel any pre-booked annual leave, </w:t>
      </w:r>
      <w:r>
        <w:rPr>
          <w:rFonts w:ascii="Garamond" w:hAnsi="Garamond"/>
        </w:rPr>
        <w:t>you</w:t>
      </w:r>
      <w:r w:rsidR="0053742A">
        <w:rPr>
          <w:rFonts w:ascii="Garamond" w:hAnsi="Garamond"/>
        </w:rPr>
        <w:t xml:space="preserve"> should discuss this with your</w:t>
      </w:r>
      <w:r w:rsidR="00BE2B14">
        <w:rPr>
          <w:rFonts w:ascii="Garamond" w:hAnsi="Garamond"/>
        </w:rPr>
        <w:t xml:space="preserve"> manager. </w:t>
      </w:r>
    </w:p>
    <w:p w14:paraId="2401A8E8" w14:textId="77777777" w:rsidR="0060423F" w:rsidRDefault="0060423F" w:rsidP="00146A90">
      <w:pPr>
        <w:spacing w:after="0" w:line="240" w:lineRule="auto"/>
        <w:jc w:val="both"/>
        <w:rPr>
          <w:rFonts w:ascii="Garamond" w:hAnsi="Garamond"/>
        </w:rPr>
      </w:pPr>
    </w:p>
    <w:p w14:paraId="328018E7" w14:textId="77777777" w:rsidR="00BE2B14" w:rsidRPr="006706F5" w:rsidRDefault="00BE2B14" w:rsidP="00BE2B14">
      <w:pPr>
        <w:pStyle w:val="BodyBoldRed"/>
        <w:numPr>
          <w:ilvl w:val="0"/>
          <w:numId w:val="1"/>
        </w:numPr>
        <w:ind w:left="357" w:hanging="357"/>
      </w:pPr>
      <w:r>
        <w:t xml:space="preserve">PERIODS OF SELF-ISOLATION </w:t>
      </w:r>
    </w:p>
    <w:p w14:paraId="6A7AC658" w14:textId="77777777" w:rsidR="00A8512B" w:rsidRDefault="00554C5A" w:rsidP="00146A90">
      <w:pPr>
        <w:spacing w:after="0" w:line="240" w:lineRule="auto"/>
        <w:jc w:val="both"/>
        <w:rPr>
          <w:rFonts w:ascii="Garamond" w:hAnsi="Garamond"/>
        </w:rPr>
      </w:pPr>
      <w:r>
        <w:rPr>
          <w:rFonts w:ascii="Garamond" w:hAnsi="Garamond"/>
        </w:rPr>
        <w:t>The g</w:t>
      </w:r>
      <w:r w:rsidR="00BE2B14" w:rsidRPr="00BE2B14">
        <w:rPr>
          <w:rFonts w:ascii="Garamond" w:hAnsi="Garamond"/>
        </w:rPr>
        <w:t xml:space="preserve">overnment is currently advising people to self-isolate if they have recently returned from certain countries even if they have no symptoms, which means staying at home and not having contact with other people. </w:t>
      </w:r>
      <w:proofErr w:type="gramStart"/>
      <w:r w:rsidR="00BE2B14" w:rsidRPr="00BE2B14">
        <w:rPr>
          <w:rFonts w:ascii="Garamond" w:hAnsi="Garamond"/>
        </w:rPr>
        <w:t>In the event that</w:t>
      </w:r>
      <w:proofErr w:type="gramEnd"/>
      <w:r w:rsidR="00BE2B14" w:rsidRPr="00BE2B14">
        <w:rPr>
          <w:rFonts w:ascii="Garamond" w:hAnsi="Garamond"/>
        </w:rPr>
        <w:t xml:space="preserve"> this applies to </w:t>
      </w:r>
      <w:r w:rsidR="00BE5491">
        <w:rPr>
          <w:rFonts w:ascii="Garamond" w:hAnsi="Garamond"/>
        </w:rPr>
        <w:t>you,</w:t>
      </w:r>
      <w:r w:rsidR="00BE2B14" w:rsidRPr="00BE2B14">
        <w:rPr>
          <w:rFonts w:ascii="Garamond" w:hAnsi="Garamond"/>
        </w:rPr>
        <w:t xml:space="preserve"> </w:t>
      </w:r>
      <w:r w:rsidR="00BE5491">
        <w:rPr>
          <w:rFonts w:ascii="Garamond" w:hAnsi="Garamond"/>
        </w:rPr>
        <w:t xml:space="preserve">you </w:t>
      </w:r>
      <w:r w:rsidR="00BE2B14" w:rsidRPr="00BE2B14">
        <w:rPr>
          <w:rFonts w:ascii="Garamond" w:hAnsi="Garamond"/>
        </w:rPr>
        <w:t xml:space="preserve">must </w:t>
      </w:r>
      <w:r w:rsidR="00BE2B14" w:rsidRPr="00BE5491">
        <w:rPr>
          <w:rFonts w:ascii="Garamond" w:hAnsi="Garamond"/>
        </w:rPr>
        <w:t>not</w:t>
      </w:r>
      <w:r w:rsidR="00BE2B14" w:rsidRPr="00BE2B14">
        <w:rPr>
          <w:rFonts w:ascii="Garamond" w:hAnsi="Garamond"/>
        </w:rPr>
        <w:t xml:space="preserve"> attend work during the isolation period. </w:t>
      </w:r>
      <w:r w:rsidR="001469F5">
        <w:rPr>
          <w:rFonts w:ascii="Garamond" w:hAnsi="Garamond"/>
        </w:rPr>
        <w:t xml:space="preserve">If you did not already inform us of travel to such countries beforehand, you must inform us </w:t>
      </w:r>
      <w:r w:rsidR="00DD2B02">
        <w:rPr>
          <w:rFonts w:ascii="Garamond" w:hAnsi="Garamond"/>
        </w:rPr>
        <w:t>before your intended return to work</w:t>
      </w:r>
      <w:r w:rsidR="001469F5">
        <w:rPr>
          <w:rFonts w:ascii="Garamond" w:hAnsi="Garamond"/>
        </w:rPr>
        <w:t xml:space="preserve">. </w:t>
      </w:r>
      <w:r w:rsidR="00CE71E5">
        <w:rPr>
          <w:rFonts w:ascii="Garamond" w:hAnsi="Garamond"/>
        </w:rPr>
        <w:t xml:space="preserve">Your manager will keep in contact with you during this period. </w:t>
      </w:r>
      <w:r w:rsidR="00BE2B14" w:rsidRPr="00BE2B14">
        <w:rPr>
          <w:rFonts w:ascii="Garamond" w:hAnsi="Garamond"/>
        </w:rPr>
        <w:t>Where fe</w:t>
      </w:r>
      <w:r w:rsidR="00BE2B14">
        <w:rPr>
          <w:rFonts w:ascii="Garamond" w:hAnsi="Garamond"/>
        </w:rPr>
        <w:t xml:space="preserve">asible, we may consider whether </w:t>
      </w:r>
      <w:r w:rsidR="00CE71E5">
        <w:rPr>
          <w:rFonts w:ascii="Garamond" w:hAnsi="Garamond"/>
        </w:rPr>
        <w:t>you</w:t>
      </w:r>
      <w:r w:rsidR="00BE2B14" w:rsidRPr="00BE2B14">
        <w:rPr>
          <w:rFonts w:ascii="Garamond" w:hAnsi="Garamond"/>
        </w:rPr>
        <w:t xml:space="preserve"> can work from home during this period, or whether we can agree a period of paid annual leave</w:t>
      </w:r>
      <w:r w:rsidR="00CE71E5">
        <w:rPr>
          <w:rFonts w:ascii="Garamond" w:hAnsi="Garamond"/>
        </w:rPr>
        <w:t xml:space="preserve"> with you</w:t>
      </w:r>
      <w:r w:rsidR="00BE2B14" w:rsidRPr="00BE2B14">
        <w:rPr>
          <w:rFonts w:ascii="Garamond" w:hAnsi="Garamond"/>
        </w:rPr>
        <w:t xml:space="preserve">. </w:t>
      </w:r>
      <w:r w:rsidR="00DD2B02" w:rsidRPr="00216EF7">
        <w:rPr>
          <w:rFonts w:ascii="Garamond" w:hAnsi="Garamond"/>
        </w:rPr>
        <w:t>Where no other agreement is this time off will be treated in accordance with our normal sickness absence and pay policies and you will receive contractual sick pay subject to normal qualifying criteria</w:t>
      </w:r>
      <w:r w:rsidR="00216EF7" w:rsidRPr="00216EF7">
        <w:rPr>
          <w:rFonts w:ascii="Garamond" w:hAnsi="Garamond"/>
        </w:rPr>
        <w:t>.</w:t>
      </w:r>
      <w:r w:rsidR="00DD2B02" w:rsidRPr="00BE2B14">
        <w:rPr>
          <w:rFonts w:ascii="Garamond" w:hAnsi="Garamond"/>
        </w:rPr>
        <w:t xml:space="preserve"> </w:t>
      </w:r>
    </w:p>
    <w:p w14:paraId="4B989A34" w14:textId="77777777" w:rsidR="00A8512B" w:rsidRDefault="00A8512B" w:rsidP="00146A90">
      <w:pPr>
        <w:spacing w:after="0" w:line="240" w:lineRule="auto"/>
        <w:jc w:val="both"/>
        <w:rPr>
          <w:rFonts w:ascii="Garamond" w:hAnsi="Garamond"/>
        </w:rPr>
      </w:pPr>
    </w:p>
    <w:p w14:paraId="1B2D1FE8" w14:textId="03180586" w:rsidR="001469F5" w:rsidRDefault="001469F5" w:rsidP="00146A90">
      <w:pPr>
        <w:spacing w:after="0" w:line="240" w:lineRule="auto"/>
        <w:jc w:val="both"/>
        <w:rPr>
          <w:rFonts w:ascii="Garamond" w:hAnsi="Garamond"/>
        </w:rPr>
      </w:pPr>
      <w:r>
        <w:rPr>
          <w:rFonts w:ascii="Garamond" w:hAnsi="Garamond"/>
        </w:rPr>
        <w:t xml:space="preserve">Some countries require self-isolation on return only where you display symptoms of the virus. </w:t>
      </w:r>
      <w:r w:rsidRPr="00BE2B14">
        <w:rPr>
          <w:rFonts w:ascii="Garamond" w:hAnsi="Garamond"/>
        </w:rPr>
        <w:t xml:space="preserve">If </w:t>
      </w:r>
      <w:r>
        <w:rPr>
          <w:rFonts w:ascii="Garamond" w:hAnsi="Garamond"/>
        </w:rPr>
        <w:t>you</w:t>
      </w:r>
      <w:r w:rsidRPr="00BE2B14">
        <w:rPr>
          <w:rFonts w:ascii="Garamond" w:hAnsi="Garamond"/>
        </w:rPr>
        <w:t xml:space="preserve"> do have symptoms on </w:t>
      </w:r>
      <w:r>
        <w:rPr>
          <w:rFonts w:ascii="Garamond" w:hAnsi="Garamond"/>
        </w:rPr>
        <w:t xml:space="preserve">your </w:t>
      </w:r>
      <w:r w:rsidRPr="00BE2B14">
        <w:rPr>
          <w:rFonts w:ascii="Garamond" w:hAnsi="Garamond"/>
        </w:rPr>
        <w:t xml:space="preserve">return including a cough, </w:t>
      </w:r>
      <w:proofErr w:type="gramStart"/>
      <w:r w:rsidRPr="00BE2B14">
        <w:rPr>
          <w:rFonts w:ascii="Garamond" w:hAnsi="Garamond"/>
        </w:rPr>
        <w:t>fever</w:t>
      </w:r>
      <w:proofErr w:type="gramEnd"/>
      <w:r w:rsidRPr="00BE2B14">
        <w:rPr>
          <w:rFonts w:ascii="Garamond" w:hAnsi="Garamond"/>
        </w:rPr>
        <w:t xml:space="preserve"> or difficulty breathing, </w:t>
      </w:r>
      <w:r>
        <w:rPr>
          <w:rFonts w:ascii="Garamond" w:hAnsi="Garamond"/>
        </w:rPr>
        <w:t>you</w:t>
      </w:r>
      <w:r w:rsidRPr="00BE2B14">
        <w:rPr>
          <w:rFonts w:ascii="Garamond" w:hAnsi="Garamond"/>
        </w:rPr>
        <w:t xml:space="preserve"> should </w:t>
      </w:r>
      <w:r>
        <w:rPr>
          <w:rFonts w:ascii="Garamond" w:hAnsi="Garamond"/>
        </w:rPr>
        <w:t>not attend work</w:t>
      </w:r>
      <w:r w:rsidRPr="00BE2B14">
        <w:rPr>
          <w:rFonts w:ascii="Garamond" w:hAnsi="Garamond"/>
        </w:rPr>
        <w:t xml:space="preserve">, </w:t>
      </w:r>
      <w:r w:rsidR="00554C5A">
        <w:rPr>
          <w:rFonts w:ascii="Garamond" w:hAnsi="Garamond"/>
        </w:rPr>
        <w:t>follow g</w:t>
      </w:r>
      <w:r w:rsidRPr="00C436FF">
        <w:rPr>
          <w:rFonts w:ascii="Garamond" w:hAnsi="Garamond"/>
        </w:rPr>
        <w:t>overnment guidance on what to do next, which may include using internet or telephone services</w:t>
      </w:r>
      <w:r w:rsidRPr="00BE2B14">
        <w:rPr>
          <w:rFonts w:ascii="Garamond" w:hAnsi="Garamond"/>
        </w:rPr>
        <w:t xml:space="preserve">, and also follow our normal </w:t>
      </w:r>
      <w:r>
        <w:rPr>
          <w:rFonts w:ascii="Garamond" w:hAnsi="Garamond"/>
        </w:rPr>
        <w:t xml:space="preserve">sickness reporting procedures. In this situation, you </w:t>
      </w:r>
      <w:r w:rsidRPr="00BE2B14">
        <w:rPr>
          <w:rFonts w:ascii="Garamond" w:hAnsi="Garamond"/>
        </w:rPr>
        <w:t>will be treated as being on sickness absence.</w:t>
      </w:r>
    </w:p>
    <w:p w14:paraId="2D2DCD44" w14:textId="77777777" w:rsidR="00BE2B14" w:rsidRDefault="00BE2B14" w:rsidP="00146A90">
      <w:pPr>
        <w:spacing w:after="0" w:line="240" w:lineRule="auto"/>
        <w:jc w:val="both"/>
        <w:rPr>
          <w:rFonts w:ascii="Garamond" w:hAnsi="Garamond"/>
        </w:rPr>
      </w:pPr>
    </w:p>
    <w:p w14:paraId="51287634" w14:textId="3860A365" w:rsidR="00DD2B02" w:rsidRDefault="00DD2B02" w:rsidP="00DD2B02">
      <w:pPr>
        <w:spacing w:after="0" w:line="240" w:lineRule="auto"/>
        <w:jc w:val="both"/>
        <w:rPr>
          <w:rFonts w:ascii="Garamond" w:hAnsi="Garamond"/>
        </w:rPr>
      </w:pPr>
      <w:r w:rsidRPr="00BE2B14">
        <w:rPr>
          <w:rFonts w:ascii="Garamond" w:hAnsi="Garamond"/>
        </w:rPr>
        <w:t xml:space="preserve">If </w:t>
      </w:r>
      <w:r>
        <w:rPr>
          <w:rFonts w:ascii="Garamond" w:hAnsi="Garamond"/>
        </w:rPr>
        <w:t>you</w:t>
      </w:r>
      <w:r w:rsidRPr="00BE2B14">
        <w:rPr>
          <w:rFonts w:ascii="Garamond" w:hAnsi="Garamond"/>
        </w:rPr>
        <w:t xml:space="preserve"> return from a country which does not require automatic self-isolation, and </w:t>
      </w:r>
      <w:r>
        <w:rPr>
          <w:rFonts w:ascii="Garamond" w:hAnsi="Garamond"/>
        </w:rPr>
        <w:t xml:space="preserve">you are displaying no symptoms, you </w:t>
      </w:r>
      <w:r w:rsidRPr="00BE2B14">
        <w:rPr>
          <w:rFonts w:ascii="Garamond" w:hAnsi="Garamond"/>
        </w:rPr>
        <w:t xml:space="preserve">should </w:t>
      </w:r>
      <w:r w:rsidR="00531F7F">
        <w:rPr>
          <w:rFonts w:ascii="Garamond" w:hAnsi="Garamond"/>
        </w:rPr>
        <w:t xml:space="preserve">be prepared to </w:t>
      </w:r>
      <w:r w:rsidRPr="00BE2B14">
        <w:rPr>
          <w:rFonts w:ascii="Garamond" w:hAnsi="Garamond"/>
        </w:rPr>
        <w:t xml:space="preserve">attend work as normal. </w:t>
      </w:r>
      <w:r w:rsidR="00531F7F">
        <w:rPr>
          <w:rFonts w:ascii="Garamond" w:hAnsi="Garamond"/>
        </w:rPr>
        <w:t xml:space="preserve">However, if there is a reason why you think you may have been exposed to the virus, you should let your manager know before you return to work. </w:t>
      </w:r>
    </w:p>
    <w:p w14:paraId="184B9431" w14:textId="77777777" w:rsidR="00BE2B14" w:rsidRDefault="00BE2B14" w:rsidP="00146A90">
      <w:pPr>
        <w:spacing w:after="0" w:line="240" w:lineRule="auto"/>
        <w:jc w:val="both"/>
        <w:rPr>
          <w:rFonts w:ascii="Garamond" w:hAnsi="Garamond"/>
        </w:rPr>
      </w:pPr>
    </w:p>
    <w:p w14:paraId="2680D379" w14:textId="77777777" w:rsidR="00BF6282" w:rsidRPr="006706F5" w:rsidRDefault="00BE2B14" w:rsidP="00BF6282">
      <w:pPr>
        <w:pStyle w:val="BodyBoldRed"/>
        <w:numPr>
          <w:ilvl w:val="0"/>
          <w:numId w:val="1"/>
        </w:numPr>
        <w:ind w:left="357" w:hanging="357"/>
      </w:pPr>
      <w:r>
        <w:t xml:space="preserve">SENDING </w:t>
      </w:r>
      <w:r w:rsidR="00981A18">
        <w:t xml:space="preserve">EMPLOYEES </w:t>
      </w:r>
      <w:r w:rsidR="00424AFE">
        <w:t>HOME/REQUIRING EMPLOYEES NOT TO ATTEND WORK</w:t>
      </w:r>
    </w:p>
    <w:p w14:paraId="373DA139" w14:textId="77777777" w:rsidR="00BF6282" w:rsidRDefault="00BE2B14" w:rsidP="00660CEA">
      <w:pPr>
        <w:spacing w:after="0" w:line="240" w:lineRule="auto"/>
        <w:jc w:val="both"/>
        <w:rPr>
          <w:rFonts w:ascii="Garamond" w:hAnsi="Garamond"/>
        </w:rPr>
      </w:pPr>
      <w:r w:rsidRPr="00BE2B14">
        <w:rPr>
          <w:rFonts w:ascii="Garamond" w:hAnsi="Garamond"/>
        </w:rPr>
        <w:t xml:space="preserve">If we are concerned that </w:t>
      </w:r>
      <w:r w:rsidR="00C436FF">
        <w:rPr>
          <w:rFonts w:ascii="Garamond" w:hAnsi="Garamond"/>
        </w:rPr>
        <w:t xml:space="preserve">you </w:t>
      </w:r>
      <w:r w:rsidRPr="00BE2B14">
        <w:rPr>
          <w:rFonts w:ascii="Garamond" w:hAnsi="Garamond"/>
        </w:rPr>
        <w:t>may have been exposed to the virus</w:t>
      </w:r>
      <w:r>
        <w:rPr>
          <w:rFonts w:ascii="Garamond" w:hAnsi="Garamond"/>
        </w:rPr>
        <w:t>,</w:t>
      </w:r>
      <w:r w:rsidRPr="00BE2B14">
        <w:rPr>
          <w:rFonts w:ascii="Garamond" w:hAnsi="Garamond"/>
        </w:rPr>
        <w:t xml:space="preserve"> even though </w:t>
      </w:r>
      <w:r w:rsidR="00C436FF">
        <w:rPr>
          <w:rFonts w:ascii="Garamond" w:hAnsi="Garamond"/>
        </w:rPr>
        <w:t>you</w:t>
      </w:r>
      <w:r w:rsidRPr="00BE2B14">
        <w:rPr>
          <w:rFonts w:ascii="Garamond" w:hAnsi="Garamond"/>
        </w:rPr>
        <w:t xml:space="preserve"> are not displaying symptoms, we may take the decision to send </w:t>
      </w:r>
      <w:r w:rsidR="00C436FF">
        <w:rPr>
          <w:rFonts w:ascii="Garamond" w:hAnsi="Garamond"/>
        </w:rPr>
        <w:t>you</w:t>
      </w:r>
      <w:r>
        <w:rPr>
          <w:rFonts w:ascii="Garamond" w:hAnsi="Garamond"/>
        </w:rPr>
        <w:t xml:space="preserve"> </w:t>
      </w:r>
      <w:r w:rsidRPr="00BE2B14">
        <w:rPr>
          <w:rFonts w:ascii="Garamond" w:hAnsi="Garamond"/>
        </w:rPr>
        <w:t>home</w:t>
      </w:r>
      <w:r w:rsidR="007D01F0">
        <w:rPr>
          <w:rFonts w:ascii="Garamond" w:hAnsi="Garamond"/>
        </w:rPr>
        <w:t>/require you not to attend work</w:t>
      </w:r>
      <w:r w:rsidRPr="00BE2B14">
        <w:rPr>
          <w:rFonts w:ascii="Garamond" w:hAnsi="Garamond"/>
        </w:rPr>
        <w:t>.</w:t>
      </w:r>
      <w:r w:rsidR="00E677E9">
        <w:rPr>
          <w:rFonts w:ascii="Garamond" w:hAnsi="Garamond"/>
        </w:rPr>
        <w:t xml:space="preserve"> </w:t>
      </w:r>
      <w:r w:rsidR="00981A18">
        <w:rPr>
          <w:rFonts w:ascii="Garamond" w:hAnsi="Garamond"/>
        </w:rPr>
        <w:t>This may occur if, for example, you inform us that you have</w:t>
      </w:r>
      <w:r w:rsidR="00CD2A1E">
        <w:rPr>
          <w:rFonts w:ascii="Garamond" w:hAnsi="Garamond"/>
        </w:rPr>
        <w:t xml:space="preserve"> been in close co</w:t>
      </w:r>
      <w:r w:rsidR="00531F7F">
        <w:rPr>
          <w:rFonts w:ascii="Garamond" w:hAnsi="Garamond"/>
        </w:rPr>
        <w:t xml:space="preserve">ntact with someone else who has, or may have, the virus. </w:t>
      </w:r>
      <w:r w:rsidR="00E677E9">
        <w:rPr>
          <w:rFonts w:ascii="Garamond" w:hAnsi="Garamond"/>
        </w:rPr>
        <w:t>This is treated as a period of suspension for medical reasons. It is not considered a disciplinary sanction; the period of suspens</w:t>
      </w:r>
      <w:r w:rsidR="00C436FF">
        <w:rPr>
          <w:rFonts w:ascii="Garamond" w:hAnsi="Garamond"/>
        </w:rPr>
        <w:t>ion will be in recognition of the possibility that your continued presence in the workplace poses a risk of spreading the virus.</w:t>
      </w:r>
      <w:r w:rsidRPr="00BE2B14">
        <w:rPr>
          <w:rFonts w:ascii="Garamond" w:hAnsi="Garamond"/>
        </w:rPr>
        <w:t xml:space="preserve"> </w:t>
      </w:r>
      <w:r w:rsidR="00C436FF">
        <w:rPr>
          <w:rFonts w:ascii="Garamond" w:hAnsi="Garamond"/>
        </w:rPr>
        <w:t>You</w:t>
      </w:r>
      <w:r>
        <w:rPr>
          <w:rFonts w:ascii="Garamond" w:hAnsi="Garamond"/>
        </w:rPr>
        <w:t xml:space="preserve"> will</w:t>
      </w:r>
      <w:r w:rsidRPr="00BE2B14">
        <w:rPr>
          <w:rFonts w:ascii="Garamond" w:hAnsi="Garamond"/>
        </w:rPr>
        <w:t xml:space="preserve"> receive full pay during this time off.</w:t>
      </w:r>
      <w:r w:rsidR="00C436FF">
        <w:rPr>
          <w:rFonts w:ascii="Garamond" w:hAnsi="Garamond"/>
        </w:rPr>
        <w:t xml:space="preserve"> Alternatively, we may agree a period of </w:t>
      </w:r>
      <w:r w:rsidR="00C42802">
        <w:rPr>
          <w:rFonts w:ascii="Garamond" w:hAnsi="Garamond"/>
        </w:rPr>
        <w:t xml:space="preserve">paid </w:t>
      </w:r>
      <w:r w:rsidR="00C436FF">
        <w:rPr>
          <w:rFonts w:ascii="Garamond" w:hAnsi="Garamond"/>
        </w:rPr>
        <w:t>annual leave with you.</w:t>
      </w:r>
    </w:p>
    <w:p w14:paraId="525EE07F" w14:textId="77777777" w:rsidR="00C436FF" w:rsidRDefault="00C436FF" w:rsidP="00660CEA">
      <w:pPr>
        <w:spacing w:after="0" w:line="240" w:lineRule="auto"/>
        <w:jc w:val="both"/>
        <w:rPr>
          <w:rFonts w:ascii="Garamond" w:hAnsi="Garamond"/>
        </w:rPr>
      </w:pPr>
    </w:p>
    <w:p w14:paraId="1CD74B58" w14:textId="77777777" w:rsidR="00C436FF" w:rsidRDefault="00C436FF" w:rsidP="00660CEA">
      <w:pPr>
        <w:spacing w:after="0" w:line="240" w:lineRule="auto"/>
        <w:jc w:val="both"/>
        <w:rPr>
          <w:rFonts w:ascii="Garamond" w:hAnsi="Garamond"/>
        </w:rPr>
      </w:pPr>
      <w:r>
        <w:rPr>
          <w:rFonts w:ascii="Garamond" w:hAnsi="Garamond"/>
        </w:rPr>
        <w:t xml:space="preserve">If, during this period of suspension, </w:t>
      </w:r>
      <w:r w:rsidR="00CD2A1E">
        <w:rPr>
          <w:rFonts w:ascii="Garamond" w:hAnsi="Garamond"/>
        </w:rPr>
        <w:t xml:space="preserve">you develop symptoms, you should </w:t>
      </w:r>
      <w:r w:rsidR="00554C5A">
        <w:rPr>
          <w:rFonts w:ascii="Garamond" w:hAnsi="Garamond"/>
        </w:rPr>
        <w:t>follow g</w:t>
      </w:r>
      <w:r w:rsidR="00CD2A1E" w:rsidRPr="00C436FF">
        <w:rPr>
          <w:rFonts w:ascii="Garamond" w:hAnsi="Garamond"/>
        </w:rPr>
        <w:t>overnment guidance on what to do next, which may include using internet or telephone services</w:t>
      </w:r>
      <w:r w:rsidR="00CD2A1E" w:rsidRPr="00BE2B14">
        <w:rPr>
          <w:rFonts w:ascii="Garamond" w:hAnsi="Garamond"/>
        </w:rPr>
        <w:t xml:space="preserve">, </w:t>
      </w:r>
      <w:proofErr w:type="gramStart"/>
      <w:r w:rsidR="00CD2A1E" w:rsidRPr="00BE2B14">
        <w:rPr>
          <w:rFonts w:ascii="Garamond" w:hAnsi="Garamond"/>
        </w:rPr>
        <w:t>and also</w:t>
      </w:r>
      <w:proofErr w:type="gramEnd"/>
      <w:r w:rsidR="00CD2A1E" w:rsidRPr="00BE2B14">
        <w:rPr>
          <w:rFonts w:ascii="Garamond" w:hAnsi="Garamond"/>
        </w:rPr>
        <w:t xml:space="preserve"> follow our normal </w:t>
      </w:r>
      <w:r w:rsidR="00CD2A1E">
        <w:rPr>
          <w:rFonts w:ascii="Garamond" w:hAnsi="Garamond"/>
        </w:rPr>
        <w:t xml:space="preserve">sickness reporting procedures. You will then be treated as being on a period of sickness absence. </w:t>
      </w:r>
    </w:p>
    <w:p w14:paraId="0A723554" w14:textId="77777777" w:rsidR="00945A40" w:rsidRDefault="00945A40" w:rsidP="00660CEA">
      <w:pPr>
        <w:spacing w:after="0" w:line="240" w:lineRule="auto"/>
        <w:jc w:val="both"/>
        <w:rPr>
          <w:rFonts w:ascii="Garamond" w:hAnsi="Garamond"/>
        </w:rPr>
      </w:pPr>
    </w:p>
    <w:p w14:paraId="5A74A07F" w14:textId="77777777" w:rsidR="00AD68F7" w:rsidRDefault="004250B5" w:rsidP="00AD68F7">
      <w:pPr>
        <w:pStyle w:val="BodyBoldRed"/>
        <w:numPr>
          <w:ilvl w:val="0"/>
          <w:numId w:val="1"/>
        </w:numPr>
        <w:ind w:left="357" w:hanging="357"/>
      </w:pPr>
      <w:r>
        <w:t>EMPLOYEES WHO CONTRACT THE VIRUS</w:t>
      </w:r>
    </w:p>
    <w:p w14:paraId="473DFED4" w14:textId="1A84B28E" w:rsidR="008B425E" w:rsidRDefault="00AD68F7" w:rsidP="00945A40">
      <w:pPr>
        <w:pStyle w:val="BodyBoldRed"/>
        <w:rPr>
          <w:rFonts w:ascii="Garamond" w:hAnsi="Garamond"/>
          <w:b w:val="0"/>
          <w:sz w:val="22"/>
        </w:rPr>
      </w:pPr>
      <w:r>
        <w:rPr>
          <w:rFonts w:ascii="Garamond" w:hAnsi="Garamond"/>
          <w:b w:val="0"/>
          <w:sz w:val="22"/>
        </w:rPr>
        <w:t xml:space="preserve">If </w:t>
      </w:r>
      <w:r w:rsidR="004250B5">
        <w:rPr>
          <w:rFonts w:ascii="Garamond" w:hAnsi="Garamond"/>
          <w:b w:val="0"/>
          <w:sz w:val="22"/>
        </w:rPr>
        <w:t xml:space="preserve">you contract the virus, you should take </w:t>
      </w:r>
      <w:r w:rsidR="005F7F3D">
        <w:rPr>
          <w:rFonts w:ascii="Garamond" w:hAnsi="Garamond"/>
          <w:b w:val="0"/>
          <w:sz w:val="22"/>
        </w:rPr>
        <w:t xml:space="preserve">and follow </w:t>
      </w:r>
      <w:r w:rsidR="004250B5">
        <w:rPr>
          <w:rFonts w:ascii="Garamond" w:hAnsi="Garamond"/>
          <w:b w:val="0"/>
          <w:sz w:val="22"/>
        </w:rPr>
        <w:t xml:space="preserve">medical advice on the length of your sickness absence. </w:t>
      </w:r>
      <w:r w:rsidR="00485F04">
        <w:rPr>
          <w:rFonts w:ascii="Garamond" w:hAnsi="Garamond"/>
          <w:b w:val="0"/>
          <w:sz w:val="22"/>
        </w:rPr>
        <w:t>You are required to produce a medical certificate for illnesses lasting</w:t>
      </w:r>
      <w:r w:rsidR="004250B5">
        <w:rPr>
          <w:rFonts w:ascii="Garamond" w:hAnsi="Garamond"/>
          <w:b w:val="0"/>
          <w:sz w:val="22"/>
        </w:rPr>
        <w:t xml:space="preserve"> seven calendar days or more, however, we appreciate t</w:t>
      </w:r>
      <w:r w:rsidR="005F7F3D">
        <w:rPr>
          <w:rFonts w:ascii="Garamond" w:hAnsi="Garamond"/>
          <w:b w:val="0"/>
          <w:sz w:val="22"/>
        </w:rPr>
        <w:t xml:space="preserve">hat you are not likely to be </w:t>
      </w:r>
      <w:proofErr w:type="gramStart"/>
      <w:r w:rsidR="005F7F3D">
        <w:rPr>
          <w:rFonts w:ascii="Garamond" w:hAnsi="Garamond"/>
          <w:b w:val="0"/>
          <w:sz w:val="22"/>
        </w:rPr>
        <w:t>in a position</w:t>
      </w:r>
      <w:proofErr w:type="gramEnd"/>
      <w:r w:rsidR="005F7F3D">
        <w:rPr>
          <w:rFonts w:ascii="Garamond" w:hAnsi="Garamond"/>
          <w:b w:val="0"/>
          <w:sz w:val="22"/>
        </w:rPr>
        <w:t xml:space="preserve"> to obtain a medical certificate in usual timescales, therefore you should provide it as soon as is reasonably practicable. During your absence, </w:t>
      </w:r>
      <w:r w:rsidR="001948FC">
        <w:rPr>
          <w:rFonts w:ascii="Garamond" w:hAnsi="Garamond"/>
          <w:b w:val="0"/>
          <w:sz w:val="22"/>
        </w:rPr>
        <w:t xml:space="preserve">our normal sickness absences rules will </w:t>
      </w:r>
      <w:proofErr w:type="gramStart"/>
      <w:r w:rsidR="001948FC">
        <w:rPr>
          <w:rFonts w:ascii="Garamond" w:hAnsi="Garamond"/>
          <w:b w:val="0"/>
          <w:sz w:val="22"/>
        </w:rPr>
        <w:t>apply</w:t>
      </w:r>
      <w:proofErr w:type="gramEnd"/>
      <w:r w:rsidR="001948FC">
        <w:rPr>
          <w:rFonts w:ascii="Garamond" w:hAnsi="Garamond"/>
          <w:b w:val="0"/>
          <w:sz w:val="22"/>
        </w:rPr>
        <w:t xml:space="preserve"> and </w:t>
      </w:r>
      <w:r w:rsidR="005F7F3D">
        <w:rPr>
          <w:rFonts w:ascii="Garamond" w:hAnsi="Garamond"/>
          <w:b w:val="0"/>
          <w:sz w:val="22"/>
        </w:rPr>
        <w:t xml:space="preserve">you </w:t>
      </w:r>
      <w:r w:rsidR="005F7F3D" w:rsidRPr="00216EF7">
        <w:rPr>
          <w:rFonts w:ascii="Garamond" w:hAnsi="Garamond"/>
          <w:b w:val="0"/>
          <w:sz w:val="22"/>
        </w:rPr>
        <w:t xml:space="preserve">will pay in accordance with our </w:t>
      </w:r>
      <w:r w:rsidR="00664DBE" w:rsidRPr="00216EF7">
        <w:rPr>
          <w:rFonts w:ascii="Garamond" w:hAnsi="Garamond"/>
          <w:b w:val="0"/>
          <w:sz w:val="22"/>
        </w:rPr>
        <w:t>contractual</w:t>
      </w:r>
      <w:r w:rsidR="005F7F3D" w:rsidRPr="00216EF7">
        <w:rPr>
          <w:rFonts w:ascii="Garamond" w:hAnsi="Garamond"/>
          <w:b w:val="0"/>
          <w:sz w:val="22"/>
        </w:rPr>
        <w:t xml:space="preserve"> sick pay subject to meeting qualifying criteria.</w:t>
      </w:r>
    </w:p>
    <w:p w14:paraId="3065EAED" w14:textId="77777777" w:rsidR="00C17853" w:rsidRPr="006706F5" w:rsidRDefault="005F7F3D" w:rsidP="00C17853">
      <w:pPr>
        <w:pStyle w:val="BodyBoldRed"/>
        <w:numPr>
          <w:ilvl w:val="0"/>
          <w:numId w:val="1"/>
        </w:numPr>
        <w:ind w:left="357" w:hanging="357"/>
      </w:pPr>
      <w:r>
        <w:t>ATTENDANCE AT WORK</w:t>
      </w:r>
    </w:p>
    <w:p w14:paraId="50F24CC1" w14:textId="77777777" w:rsidR="000B0A8E" w:rsidRDefault="005F7F3D" w:rsidP="00660CEA">
      <w:pPr>
        <w:spacing w:after="0" w:line="240" w:lineRule="auto"/>
        <w:jc w:val="both"/>
        <w:rPr>
          <w:rFonts w:ascii="Garamond" w:hAnsi="Garamond"/>
        </w:rPr>
      </w:pPr>
      <w:r>
        <w:rPr>
          <w:rFonts w:ascii="Garamond" w:hAnsi="Garamond"/>
        </w:rPr>
        <w:t xml:space="preserve">Unless you have followed our usual reporting procedures in relation to sickness absence, </w:t>
      </w:r>
      <w:r w:rsidR="007D221E">
        <w:rPr>
          <w:rFonts w:ascii="Garamond" w:hAnsi="Garamond"/>
        </w:rPr>
        <w:t xml:space="preserve">are </w:t>
      </w:r>
      <w:r>
        <w:rPr>
          <w:rFonts w:ascii="Garamond" w:hAnsi="Garamond"/>
        </w:rPr>
        <w:t xml:space="preserve">in self-isolation </w:t>
      </w:r>
      <w:r w:rsidR="007D221E">
        <w:rPr>
          <w:rFonts w:ascii="Garamond" w:hAnsi="Garamond"/>
        </w:rPr>
        <w:t>following</w:t>
      </w:r>
      <w:r w:rsidR="00554C5A">
        <w:rPr>
          <w:rFonts w:ascii="Garamond" w:hAnsi="Garamond"/>
        </w:rPr>
        <w:t xml:space="preserve"> g</w:t>
      </w:r>
      <w:r>
        <w:rPr>
          <w:rFonts w:ascii="Garamond" w:hAnsi="Garamond"/>
        </w:rPr>
        <w:t>overnment guidance or not attending work under our specific instruction, you are expected to attend work as normal.</w:t>
      </w:r>
    </w:p>
    <w:p w14:paraId="7A776CF7" w14:textId="77777777" w:rsidR="006D1B1C" w:rsidRDefault="006D1B1C" w:rsidP="00660CEA">
      <w:pPr>
        <w:spacing w:after="0" w:line="240" w:lineRule="auto"/>
        <w:jc w:val="both"/>
        <w:rPr>
          <w:rFonts w:ascii="Garamond" w:eastAsia="Times New Roman" w:hAnsi="Garamond" w:cs="Arial"/>
          <w:bCs/>
          <w:color w:val="000000" w:themeColor="text1"/>
          <w:szCs w:val="18"/>
          <w:lang w:eastAsia="en-GB"/>
        </w:rPr>
      </w:pPr>
    </w:p>
    <w:p w14:paraId="529C2C4D" w14:textId="77777777" w:rsidR="006D1B1C" w:rsidRDefault="00513C24" w:rsidP="006D1B1C">
      <w:pPr>
        <w:pStyle w:val="BodyBoldRed"/>
        <w:numPr>
          <w:ilvl w:val="0"/>
          <w:numId w:val="1"/>
        </w:numPr>
        <w:ind w:left="357" w:hanging="357"/>
      </w:pPr>
      <w:r>
        <w:t xml:space="preserve">TEMPORARY </w:t>
      </w:r>
      <w:r w:rsidR="006D1B1C">
        <w:t xml:space="preserve">BUSINESS CLOSURE </w:t>
      </w:r>
    </w:p>
    <w:p w14:paraId="4C5C6774" w14:textId="7A9FA357" w:rsidR="006D1B1C" w:rsidRDefault="00513C24" w:rsidP="006D1B1C">
      <w:pPr>
        <w:pStyle w:val="BodyBoldRed"/>
        <w:rPr>
          <w:rFonts w:ascii="Garamond" w:hAnsi="Garamond"/>
          <w:bCs w:val="0"/>
          <w:sz w:val="22"/>
        </w:rPr>
      </w:pPr>
      <w:r>
        <w:rPr>
          <w:rFonts w:ascii="Garamond" w:hAnsi="Garamond"/>
          <w:b w:val="0"/>
          <w:bCs w:val="0"/>
          <w:sz w:val="22"/>
        </w:rPr>
        <w:t>As time progresses, it may become clear that the business is temporarily unable to continue its operations as normal. In this scenario</w:t>
      </w:r>
      <w:r w:rsidR="00C81280">
        <w:rPr>
          <w:rFonts w:ascii="Garamond" w:hAnsi="Garamond"/>
          <w:b w:val="0"/>
          <w:bCs w:val="0"/>
          <w:sz w:val="22"/>
        </w:rPr>
        <w:t>, we may be forced to close all, or part</w:t>
      </w:r>
      <w:r w:rsidR="00485F04">
        <w:rPr>
          <w:rFonts w:ascii="Garamond" w:hAnsi="Garamond"/>
          <w:b w:val="0"/>
          <w:bCs w:val="0"/>
          <w:sz w:val="22"/>
        </w:rPr>
        <w:t>,</w:t>
      </w:r>
      <w:r w:rsidR="00C81280">
        <w:rPr>
          <w:rFonts w:ascii="Garamond" w:hAnsi="Garamond"/>
          <w:b w:val="0"/>
          <w:bCs w:val="0"/>
          <w:sz w:val="22"/>
        </w:rPr>
        <w:t xml:space="preserve"> of the business temporarily until such a time as we are able to resume operations. Whilst we will do </w:t>
      </w:r>
      <w:proofErr w:type="gramStart"/>
      <w:r w:rsidR="00C81280">
        <w:rPr>
          <w:rFonts w:ascii="Garamond" w:hAnsi="Garamond"/>
          <w:b w:val="0"/>
          <w:bCs w:val="0"/>
          <w:sz w:val="22"/>
        </w:rPr>
        <w:t>everything</w:t>
      </w:r>
      <w:proofErr w:type="gramEnd"/>
      <w:r w:rsidR="00C81280">
        <w:rPr>
          <w:rFonts w:ascii="Garamond" w:hAnsi="Garamond"/>
          <w:b w:val="0"/>
          <w:bCs w:val="0"/>
          <w:sz w:val="22"/>
        </w:rPr>
        <w:t xml:space="preserve"> we can to ensure </w:t>
      </w:r>
      <w:r w:rsidR="00C81280" w:rsidRPr="00216EF7">
        <w:rPr>
          <w:rFonts w:ascii="Garamond" w:hAnsi="Garamond"/>
          <w:b w:val="0"/>
          <w:bCs w:val="0"/>
          <w:sz w:val="22"/>
        </w:rPr>
        <w:t>that this does not happen, we may be left with no option but to place you on lay off, or short time working</w:t>
      </w:r>
      <w:r w:rsidR="00B354B6" w:rsidRPr="00216EF7">
        <w:rPr>
          <w:rFonts w:ascii="Garamond" w:hAnsi="Garamond"/>
          <w:b w:val="0"/>
          <w:bCs w:val="0"/>
          <w:sz w:val="22"/>
        </w:rPr>
        <w:t>.</w:t>
      </w:r>
      <w:r w:rsidR="00216EF7" w:rsidRPr="00216EF7">
        <w:rPr>
          <w:rFonts w:ascii="Garamond" w:hAnsi="Garamond"/>
          <w:b w:val="0"/>
          <w:bCs w:val="0"/>
          <w:sz w:val="22"/>
        </w:rPr>
        <w:t xml:space="preserve"> </w:t>
      </w:r>
      <w:r w:rsidR="00B354B6" w:rsidRPr="00216EF7">
        <w:rPr>
          <w:rFonts w:ascii="Garamond" w:hAnsi="Garamond"/>
          <w:b w:val="0"/>
          <w:bCs w:val="0"/>
          <w:sz w:val="22"/>
        </w:rPr>
        <w:t>Durin</w:t>
      </w:r>
      <w:r w:rsidR="00485F04" w:rsidRPr="00216EF7">
        <w:rPr>
          <w:rFonts w:ascii="Garamond" w:hAnsi="Garamond"/>
          <w:b w:val="0"/>
          <w:bCs w:val="0"/>
          <w:sz w:val="22"/>
        </w:rPr>
        <w:t xml:space="preserve">g this period, </w:t>
      </w:r>
      <w:r w:rsidR="001948FC" w:rsidRPr="00216EF7">
        <w:rPr>
          <w:rFonts w:ascii="Garamond" w:hAnsi="Garamond"/>
          <w:b w:val="0"/>
          <w:bCs w:val="0"/>
          <w:sz w:val="22"/>
        </w:rPr>
        <w:t xml:space="preserve">your pay will be reduced </w:t>
      </w:r>
      <w:proofErr w:type="gramStart"/>
      <w:r w:rsidR="00C676C8" w:rsidRPr="00216EF7">
        <w:rPr>
          <w:rFonts w:ascii="Garamond" w:hAnsi="Garamond"/>
          <w:b w:val="0"/>
          <w:bCs w:val="0"/>
          <w:sz w:val="22"/>
        </w:rPr>
        <w:t>accordingly</w:t>
      </w:r>
      <w:proofErr w:type="gramEnd"/>
      <w:r w:rsidR="00C676C8" w:rsidRPr="00216EF7">
        <w:rPr>
          <w:rFonts w:ascii="Garamond" w:hAnsi="Garamond"/>
          <w:b w:val="0"/>
          <w:bCs w:val="0"/>
          <w:sz w:val="22"/>
        </w:rPr>
        <w:t xml:space="preserve"> and you may</w:t>
      </w:r>
      <w:r w:rsidR="00485F04" w:rsidRPr="00216EF7">
        <w:rPr>
          <w:rFonts w:ascii="Garamond" w:hAnsi="Garamond"/>
          <w:b w:val="0"/>
          <w:bCs w:val="0"/>
          <w:sz w:val="22"/>
        </w:rPr>
        <w:t xml:space="preserve"> </w:t>
      </w:r>
      <w:r w:rsidR="00C676C8" w:rsidRPr="00216EF7">
        <w:rPr>
          <w:rFonts w:ascii="Garamond" w:hAnsi="Garamond"/>
          <w:b w:val="0"/>
          <w:bCs w:val="0"/>
          <w:sz w:val="22"/>
        </w:rPr>
        <w:t>receive</w:t>
      </w:r>
      <w:r w:rsidR="00C81280" w:rsidRPr="00216EF7">
        <w:rPr>
          <w:rFonts w:ascii="Garamond" w:hAnsi="Garamond"/>
          <w:b w:val="0"/>
          <w:bCs w:val="0"/>
          <w:sz w:val="22"/>
        </w:rPr>
        <w:t xml:space="preserve"> statutory guarantee pay in</w:t>
      </w:r>
      <w:r w:rsidR="00485F04" w:rsidRPr="00216EF7">
        <w:rPr>
          <w:rFonts w:ascii="Garamond" w:hAnsi="Garamond"/>
          <w:b w:val="0"/>
          <w:bCs w:val="0"/>
          <w:sz w:val="22"/>
        </w:rPr>
        <w:t xml:space="preserve"> line with statutory provisions</w:t>
      </w:r>
      <w:r w:rsidR="00216EF7" w:rsidRPr="00216EF7">
        <w:rPr>
          <w:rFonts w:ascii="Garamond" w:hAnsi="Garamond"/>
          <w:b w:val="0"/>
          <w:bCs w:val="0"/>
          <w:sz w:val="22"/>
        </w:rPr>
        <w:t>.</w:t>
      </w:r>
      <w:r w:rsidR="00C81280" w:rsidRPr="00485F04">
        <w:rPr>
          <w:rFonts w:ascii="Garamond" w:hAnsi="Garamond"/>
          <w:bCs w:val="0"/>
          <w:sz w:val="22"/>
        </w:rPr>
        <w:t xml:space="preserve"> </w:t>
      </w:r>
    </w:p>
    <w:p w14:paraId="79568808" w14:textId="1E9CBF78" w:rsidR="00C17853" w:rsidRDefault="00513C24" w:rsidP="00216EF7">
      <w:pPr>
        <w:pStyle w:val="BodyBoldRed"/>
        <w:numPr>
          <w:ilvl w:val="0"/>
          <w:numId w:val="1"/>
        </w:numPr>
        <w:ind w:left="357" w:hanging="357"/>
      </w:pPr>
      <w:r>
        <w:t xml:space="preserve">WORKING FROM </w:t>
      </w:r>
      <w:r w:rsidR="00485F04">
        <w:t>ANOTHER LOCATION</w:t>
      </w:r>
    </w:p>
    <w:p w14:paraId="2861074D" w14:textId="3B57491D" w:rsidR="00485F04" w:rsidRDefault="006A539E" w:rsidP="00485F04">
      <w:pPr>
        <w:pStyle w:val="BodyBoldRed"/>
      </w:pPr>
      <w:r>
        <w:rPr>
          <w:rFonts w:ascii="Garamond" w:hAnsi="Garamond"/>
          <w:b w:val="0"/>
          <w:bCs w:val="0"/>
          <w:sz w:val="22"/>
        </w:rPr>
        <w:t>It may be necessary for us to require you to work from an alternative work location if, for example, instructions from a third party mean that entry into our current workplace is not permitted.</w:t>
      </w:r>
      <w:r w:rsidR="00216EF7">
        <w:rPr>
          <w:rFonts w:ascii="Garamond" w:hAnsi="Garamond"/>
          <w:b w:val="0"/>
          <w:bCs w:val="0"/>
          <w:sz w:val="22"/>
        </w:rPr>
        <w:t xml:space="preserve"> </w:t>
      </w:r>
      <w:r>
        <w:rPr>
          <w:rFonts w:ascii="Garamond" w:hAnsi="Garamond"/>
          <w:b w:val="0"/>
          <w:bCs w:val="0"/>
          <w:sz w:val="22"/>
        </w:rPr>
        <w:t>Your flexibility in this regard will be expected, however, all instructions of this nature will be reasonable.</w:t>
      </w:r>
      <w:r w:rsidR="00216EF7">
        <w:rPr>
          <w:rFonts w:ascii="Garamond" w:hAnsi="Garamond"/>
          <w:b w:val="0"/>
          <w:bCs w:val="0"/>
          <w:sz w:val="22"/>
        </w:rPr>
        <w:t xml:space="preserve"> </w:t>
      </w:r>
      <w:r w:rsidR="00485F04">
        <w:rPr>
          <w:rFonts w:ascii="Garamond" w:hAnsi="Garamond"/>
          <w:b w:val="0"/>
          <w:bCs w:val="0"/>
          <w:sz w:val="22"/>
        </w:rPr>
        <w:t>The Company will consider, as part of its general approach to maintaining normal business operations, whether employees are to work from home. Obviously, this will not be possible in every case due to the nature of individual roles. However, we will assess the viability of this option</w:t>
      </w:r>
      <w:r>
        <w:rPr>
          <w:rFonts w:ascii="Garamond" w:hAnsi="Garamond"/>
          <w:b w:val="0"/>
          <w:bCs w:val="0"/>
          <w:sz w:val="22"/>
        </w:rPr>
        <w:t>, taking into consideration any equipment needed,</w:t>
      </w:r>
      <w:r w:rsidR="00485F04">
        <w:rPr>
          <w:rFonts w:ascii="Garamond" w:hAnsi="Garamond"/>
          <w:b w:val="0"/>
          <w:bCs w:val="0"/>
          <w:sz w:val="22"/>
        </w:rPr>
        <w:t xml:space="preserve"> at the relevant time and</w:t>
      </w:r>
      <w:r>
        <w:rPr>
          <w:rFonts w:ascii="Garamond" w:hAnsi="Garamond"/>
          <w:b w:val="0"/>
          <w:bCs w:val="0"/>
          <w:sz w:val="22"/>
        </w:rPr>
        <w:t>, as a result,</w:t>
      </w:r>
      <w:r w:rsidR="00485F04">
        <w:rPr>
          <w:rFonts w:ascii="Garamond" w:hAnsi="Garamond"/>
          <w:b w:val="0"/>
          <w:bCs w:val="0"/>
          <w:sz w:val="22"/>
        </w:rPr>
        <w:t xml:space="preserve"> you may be required to work from home</w:t>
      </w:r>
      <w:r>
        <w:rPr>
          <w:rFonts w:ascii="Garamond" w:hAnsi="Garamond"/>
          <w:b w:val="0"/>
          <w:bCs w:val="0"/>
          <w:sz w:val="22"/>
        </w:rPr>
        <w:t xml:space="preserve"> for a temporary period. Employees should not assume that they will be permitted to work from home and advance authorisation will be needed in every case.</w:t>
      </w:r>
    </w:p>
    <w:p w14:paraId="2D61D0C4" w14:textId="77777777" w:rsidR="00485F04" w:rsidRDefault="00485F04" w:rsidP="00C17853">
      <w:pPr>
        <w:pStyle w:val="BodyBoldRed"/>
        <w:numPr>
          <w:ilvl w:val="0"/>
          <w:numId w:val="1"/>
        </w:numPr>
        <w:ind w:left="357" w:hanging="357"/>
      </w:pPr>
      <w:r>
        <w:lastRenderedPageBreak/>
        <w:t>HARASSMENT/BULLYING</w:t>
      </w:r>
    </w:p>
    <w:p w14:paraId="1C92C719" w14:textId="77777777" w:rsidR="00C17853" w:rsidRPr="00C17853" w:rsidRDefault="00C17853" w:rsidP="00C17853">
      <w:pPr>
        <w:pStyle w:val="BodyBoldRed"/>
        <w:rPr>
          <w:b w:val="0"/>
          <w:sz w:val="22"/>
        </w:rPr>
      </w:pPr>
      <w:r>
        <w:rPr>
          <w:rFonts w:ascii="Garamond" w:hAnsi="Garamond"/>
          <w:b w:val="0"/>
          <w:bCs w:val="0"/>
          <w:sz w:val="22"/>
        </w:rPr>
        <w:t xml:space="preserve">We operate a </w:t>
      </w:r>
      <w:proofErr w:type="gramStart"/>
      <w:r>
        <w:rPr>
          <w:rFonts w:ascii="Garamond" w:hAnsi="Garamond"/>
          <w:b w:val="0"/>
          <w:bCs w:val="0"/>
          <w:sz w:val="22"/>
        </w:rPr>
        <w:t>zero tolerance</w:t>
      </w:r>
      <w:proofErr w:type="gramEnd"/>
      <w:r>
        <w:rPr>
          <w:rFonts w:ascii="Garamond" w:hAnsi="Garamond"/>
          <w:b w:val="0"/>
          <w:bCs w:val="0"/>
          <w:sz w:val="22"/>
        </w:rPr>
        <w:t xml:space="preserve"> policy to all forms of harassment </w:t>
      </w:r>
      <w:r w:rsidR="00DA79B6">
        <w:rPr>
          <w:rFonts w:ascii="Garamond" w:hAnsi="Garamond"/>
          <w:b w:val="0"/>
          <w:bCs w:val="0"/>
          <w:sz w:val="22"/>
        </w:rPr>
        <w:t xml:space="preserve">and bullying </w:t>
      </w:r>
      <w:r>
        <w:rPr>
          <w:rFonts w:ascii="Garamond" w:hAnsi="Garamond"/>
          <w:b w:val="0"/>
          <w:bCs w:val="0"/>
          <w:sz w:val="22"/>
        </w:rPr>
        <w:t xml:space="preserve">in the workplace. </w:t>
      </w:r>
      <w:r w:rsidR="00DA79B6">
        <w:rPr>
          <w:rFonts w:ascii="Garamond" w:hAnsi="Garamond"/>
          <w:b w:val="0"/>
          <w:bCs w:val="0"/>
          <w:sz w:val="22"/>
        </w:rPr>
        <w:t>We will not tolerate any unacceptable behaviour to colleagues, suppliers, members of the public</w:t>
      </w:r>
      <w:r w:rsidR="006443CE">
        <w:rPr>
          <w:rFonts w:ascii="Garamond" w:hAnsi="Garamond"/>
          <w:b w:val="0"/>
          <w:bCs w:val="0"/>
          <w:sz w:val="22"/>
        </w:rPr>
        <w:t xml:space="preserve"> etc</w:t>
      </w:r>
      <w:r w:rsidR="00DA79B6">
        <w:rPr>
          <w:rFonts w:ascii="Garamond" w:hAnsi="Garamond"/>
          <w:b w:val="0"/>
          <w:bCs w:val="0"/>
          <w:sz w:val="22"/>
        </w:rPr>
        <w:t xml:space="preserve">. </w:t>
      </w:r>
      <w:r>
        <w:rPr>
          <w:rFonts w:ascii="Garamond" w:hAnsi="Garamond"/>
          <w:b w:val="0"/>
          <w:bCs w:val="0"/>
          <w:sz w:val="22"/>
        </w:rPr>
        <w:t xml:space="preserve">Any complaints of this nature will be investigated in line with </w:t>
      </w:r>
      <w:r w:rsidR="006443CE">
        <w:rPr>
          <w:rFonts w:ascii="Garamond" w:hAnsi="Garamond"/>
          <w:b w:val="0"/>
          <w:bCs w:val="0"/>
          <w:sz w:val="22"/>
        </w:rPr>
        <w:t>our usual policy and may result in</w:t>
      </w:r>
      <w:r>
        <w:rPr>
          <w:rFonts w:ascii="Garamond" w:hAnsi="Garamond"/>
          <w:b w:val="0"/>
          <w:bCs w:val="0"/>
          <w:sz w:val="22"/>
        </w:rPr>
        <w:t xml:space="preserve"> disciplinary action</w:t>
      </w:r>
      <w:r w:rsidR="006443CE">
        <w:rPr>
          <w:rFonts w:ascii="Garamond" w:hAnsi="Garamond"/>
          <w:b w:val="0"/>
          <w:bCs w:val="0"/>
          <w:sz w:val="22"/>
        </w:rPr>
        <w:t>, up to and including dismissal</w:t>
      </w:r>
      <w:r>
        <w:rPr>
          <w:rFonts w:ascii="Garamond" w:hAnsi="Garamond"/>
          <w:b w:val="0"/>
          <w:bCs w:val="0"/>
          <w:sz w:val="22"/>
        </w:rPr>
        <w:t xml:space="preserve">. </w:t>
      </w:r>
    </w:p>
    <w:p w14:paraId="45ECC008" w14:textId="77777777" w:rsidR="00C17853" w:rsidRDefault="00C17853" w:rsidP="00660CEA">
      <w:pPr>
        <w:spacing w:after="0" w:line="240" w:lineRule="auto"/>
        <w:jc w:val="both"/>
        <w:rPr>
          <w:rFonts w:ascii="Garamond" w:hAnsi="Garamond"/>
        </w:rPr>
      </w:pPr>
    </w:p>
    <w:sectPr w:rsidR="00C17853" w:rsidSect="00AE799F">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75E1" w14:textId="77777777" w:rsidR="00E14F94" w:rsidRDefault="00E14F94" w:rsidP="00E14F94">
      <w:pPr>
        <w:spacing w:after="0" w:line="240" w:lineRule="auto"/>
      </w:pPr>
      <w:r>
        <w:separator/>
      </w:r>
    </w:p>
  </w:endnote>
  <w:endnote w:type="continuationSeparator" w:id="0">
    <w:p w14:paraId="60AAD3FC" w14:textId="77777777" w:rsidR="00E14F94" w:rsidRDefault="00E14F94" w:rsidP="00E1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3C37" w14:textId="77777777" w:rsidR="00E54FC3" w:rsidRDefault="00E54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25C7" w14:textId="7A12BD11" w:rsidR="00E14F94" w:rsidRDefault="00E14F94" w:rsidP="00E14F94">
    <w:pPr>
      <w:pStyle w:val="Footer"/>
      <w:rPr>
        <w:rFonts w:ascii="Garamond" w:hAnsi="Garamond"/>
        <w:noProof/>
        <w:sz w:val="20"/>
      </w:rPr>
    </w:pPr>
    <w:r w:rsidRPr="00B435A6">
      <w:rPr>
        <w:rFonts w:ascii="Garamond" w:hAnsi="Garamond"/>
        <w:sz w:val="20"/>
      </w:rPr>
      <w:fldChar w:fldCharType="begin"/>
    </w:r>
    <w:r w:rsidRPr="00B435A6">
      <w:rPr>
        <w:rFonts w:ascii="Garamond" w:hAnsi="Garamond"/>
        <w:sz w:val="20"/>
      </w:rPr>
      <w:instrText xml:space="preserve"> PAGE   \* MERGEFORMAT </w:instrText>
    </w:r>
    <w:r w:rsidRPr="00B435A6">
      <w:rPr>
        <w:rFonts w:ascii="Garamond" w:hAnsi="Garamond"/>
        <w:sz w:val="20"/>
      </w:rPr>
      <w:fldChar w:fldCharType="separate"/>
    </w:r>
    <w:r w:rsidR="0053742A">
      <w:rPr>
        <w:rFonts w:ascii="Garamond" w:hAnsi="Garamond"/>
        <w:noProof/>
        <w:sz w:val="20"/>
      </w:rPr>
      <w:t>2</w:t>
    </w:r>
    <w:r w:rsidRPr="00B435A6">
      <w:rPr>
        <w:rFonts w:ascii="Garamond" w:hAnsi="Garamond"/>
        <w:noProof/>
        <w:sz w:val="20"/>
      </w:rPr>
      <w:fldChar w:fldCharType="end"/>
    </w:r>
    <w:r w:rsidRPr="00B435A6">
      <w:rPr>
        <w:rFonts w:ascii="Garamond" w:hAnsi="Garamond"/>
        <w:noProof/>
        <w:sz w:val="20"/>
      </w:rPr>
      <w:t xml:space="preserve"> | </w:t>
    </w:r>
    <w:r w:rsidR="00216EF7">
      <w:rPr>
        <w:rFonts w:ascii="Garamond" w:hAnsi="Garamond"/>
        <w:noProof/>
        <w:sz w:val="20"/>
      </w:rPr>
      <w:t>Fredereck Sage Co</w:t>
    </w:r>
    <w:r w:rsidRPr="00B435A6">
      <w:rPr>
        <w:rFonts w:ascii="Garamond" w:hAnsi="Garamond"/>
        <w:noProof/>
        <w:sz w:val="20"/>
      </w:rPr>
      <w:t xml:space="preserve"> Limited</w:t>
    </w:r>
    <w:r w:rsidRPr="00B435A6">
      <w:rPr>
        <w:rFonts w:ascii="Garamond" w:hAnsi="Garamond"/>
        <w:noProof/>
        <w:sz w:val="20"/>
      </w:rPr>
      <w:tab/>
    </w:r>
    <w:r w:rsidRPr="00B435A6">
      <w:rPr>
        <w:rFonts w:ascii="Garamond" w:hAnsi="Garamond"/>
        <w:noProof/>
        <w:sz w:val="20"/>
      </w:rPr>
      <w:tab/>
    </w:r>
    <w:r w:rsidR="006F7359">
      <w:rPr>
        <w:rFonts w:ascii="Garamond" w:hAnsi="Garamond"/>
        <w:noProof/>
        <w:sz w:val="20"/>
      </w:rPr>
      <w:t xml:space="preserve">March </w:t>
    </w:r>
    <w:r w:rsidR="006F7359">
      <w:rPr>
        <w:rFonts w:ascii="Garamond" w:hAnsi="Garamond"/>
        <w:noProof/>
        <w:sz w:val="20"/>
      </w:rPr>
      <w:t>202</w:t>
    </w:r>
    <w:r w:rsidR="00B1399F">
      <w:rPr>
        <w:rFonts w:ascii="Garamond" w:hAnsi="Garamond"/>
        <w:noProof/>
        <w:sz w:val="20"/>
      </w:rPr>
      <w:t>4</w:t>
    </w:r>
  </w:p>
  <w:p w14:paraId="784B3D20" w14:textId="77777777" w:rsidR="006A0062" w:rsidRDefault="006A0062" w:rsidP="00E14F94">
    <w:pPr>
      <w:pStyle w:val="Footer"/>
      <w:rPr>
        <w:rFonts w:ascii="Garamond" w:hAnsi="Garamond"/>
        <w:noProof/>
        <w:sz w:val="20"/>
      </w:rPr>
    </w:pPr>
  </w:p>
  <w:p w14:paraId="5646D792" w14:textId="5855EEDC" w:rsidR="00E14F94" w:rsidRDefault="00216EF7" w:rsidP="00216EF7">
    <w:pPr>
      <w:pStyle w:val="Footer"/>
      <w:jc w:val="center"/>
    </w:pPr>
    <w:r>
      <w:rPr>
        <w:noProof/>
      </w:rPr>
      <w:drawing>
        <wp:inline distT="0" distB="0" distL="0" distR="0" wp14:anchorId="7E6EBDD1" wp14:editId="62082750">
          <wp:extent cx="997692" cy="333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682" cy="33871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A9A8" w14:textId="77777777" w:rsidR="00E54FC3" w:rsidRDefault="00E5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FE17" w14:textId="77777777" w:rsidR="00E14F94" w:rsidRDefault="00E14F94" w:rsidP="00E14F94">
      <w:pPr>
        <w:spacing w:after="0" w:line="240" w:lineRule="auto"/>
      </w:pPr>
      <w:r>
        <w:separator/>
      </w:r>
    </w:p>
  </w:footnote>
  <w:footnote w:type="continuationSeparator" w:id="0">
    <w:p w14:paraId="701FF62C" w14:textId="77777777" w:rsidR="00E14F94" w:rsidRDefault="00E14F94" w:rsidP="00E1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46AB" w14:textId="77777777" w:rsidR="00E54FC3" w:rsidRDefault="00E54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1A6" w14:textId="77777777" w:rsidR="00E54FC3" w:rsidRDefault="00E54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F9FB" w14:textId="77777777" w:rsidR="00E54FC3" w:rsidRDefault="00E5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253"/>
    <w:multiLevelType w:val="hybridMultilevel"/>
    <w:tmpl w:val="35CC26B0"/>
    <w:lvl w:ilvl="0" w:tplc="A9442EB8">
      <w:start w:val="1"/>
      <w:numFmt w:val="lowerLetter"/>
      <w:lvlText w:val="%1)"/>
      <w:lvlJc w:val="left"/>
      <w:pPr>
        <w:ind w:left="1440" w:hanging="720"/>
      </w:pPr>
      <w:rPr>
        <w:rFonts w:hint="default"/>
      </w:rPr>
    </w:lvl>
    <w:lvl w:ilvl="1" w:tplc="9DF65FF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2E541B"/>
    <w:multiLevelType w:val="hybridMultilevel"/>
    <w:tmpl w:val="B6184A68"/>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D6F47"/>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20549A"/>
    <w:multiLevelType w:val="hybridMultilevel"/>
    <w:tmpl w:val="29FCECF0"/>
    <w:lvl w:ilvl="0" w:tplc="A42479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42399"/>
    <w:multiLevelType w:val="hybridMultilevel"/>
    <w:tmpl w:val="A200879E"/>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53614"/>
    <w:multiLevelType w:val="hybridMultilevel"/>
    <w:tmpl w:val="9A541DE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1C501A"/>
    <w:multiLevelType w:val="hybridMultilevel"/>
    <w:tmpl w:val="814A71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227F9F"/>
    <w:multiLevelType w:val="hybridMultilevel"/>
    <w:tmpl w:val="9D4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616E5"/>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3100540">
    <w:abstractNumId w:val="3"/>
  </w:num>
  <w:num w:numId="2" w16cid:durableId="1837070481">
    <w:abstractNumId w:val="6"/>
  </w:num>
  <w:num w:numId="3" w16cid:durableId="613287989">
    <w:abstractNumId w:val="8"/>
  </w:num>
  <w:num w:numId="4" w16cid:durableId="1914195927">
    <w:abstractNumId w:val="1"/>
  </w:num>
  <w:num w:numId="5" w16cid:durableId="162404639">
    <w:abstractNumId w:val="0"/>
  </w:num>
  <w:num w:numId="6" w16cid:durableId="288753123">
    <w:abstractNumId w:val="4"/>
  </w:num>
  <w:num w:numId="7" w16cid:durableId="184446111">
    <w:abstractNumId w:val="5"/>
  </w:num>
  <w:num w:numId="8" w16cid:durableId="1788234511">
    <w:abstractNumId w:val="2"/>
  </w:num>
  <w:num w:numId="9" w16cid:durableId="538052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3B"/>
    <w:rsid w:val="000B0A8E"/>
    <w:rsid w:val="000B1FA0"/>
    <w:rsid w:val="000D4DB2"/>
    <w:rsid w:val="000F4C8A"/>
    <w:rsid w:val="00112B8A"/>
    <w:rsid w:val="00127136"/>
    <w:rsid w:val="001469F5"/>
    <w:rsid w:val="00146A90"/>
    <w:rsid w:val="00146CA7"/>
    <w:rsid w:val="00167DDE"/>
    <w:rsid w:val="00185966"/>
    <w:rsid w:val="001948FC"/>
    <w:rsid w:val="001C585B"/>
    <w:rsid w:val="00216EF7"/>
    <w:rsid w:val="002559C5"/>
    <w:rsid w:val="002E70C1"/>
    <w:rsid w:val="00311C97"/>
    <w:rsid w:val="00323889"/>
    <w:rsid w:val="00336751"/>
    <w:rsid w:val="00400139"/>
    <w:rsid w:val="00402F99"/>
    <w:rsid w:val="00417C61"/>
    <w:rsid w:val="00424AFE"/>
    <w:rsid w:val="004250B5"/>
    <w:rsid w:val="0042586D"/>
    <w:rsid w:val="004441EE"/>
    <w:rsid w:val="00485F04"/>
    <w:rsid w:val="004A24F6"/>
    <w:rsid w:val="004B2EB6"/>
    <w:rsid w:val="004C794B"/>
    <w:rsid w:val="004F2AF8"/>
    <w:rsid w:val="004F6321"/>
    <w:rsid w:val="00513C24"/>
    <w:rsid w:val="00531F7F"/>
    <w:rsid w:val="00533703"/>
    <w:rsid w:val="0053742A"/>
    <w:rsid w:val="0054509D"/>
    <w:rsid w:val="00554C5A"/>
    <w:rsid w:val="005A7392"/>
    <w:rsid w:val="005D6A44"/>
    <w:rsid w:val="005F7F3D"/>
    <w:rsid w:val="0060423F"/>
    <w:rsid w:val="006443CE"/>
    <w:rsid w:val="00660CEA"/>
    <w:rsid w:val="00664DBE"/>
    <w:rsid w:val="006706F5"/>
    <w:rsid w:val="0068439D"/>
    <w:rsid w:val="006A0062"/>
    <w:rsid w:val="006A539E"/>
    <w:rsid w:val="006D1B1C"/>
    <w:rsid w:val="006F7359"/>
    <w:rsid w:val="007A34D4"/>
    <w:rsid w:val="007B5A7F"/>
    <w:rsid w:val="007D01F0"/>
    <w:rsid w:val="007D221E"/>
    <w:rsid w:val="008412C6"/>
    <w:rsid w:val="008B425E"/>
    <w:rsid w:val="008B5FE4"/>
    <w:rsid w:val="008D2823"/>
    <w:rsid w:val="00920BC3"/>
    <w:rsid w:val="009264BD"/>
    <w:rsid w:val="00945A40"/>
    <w:rsid w:val="009733EB"/>
    <w:rsid w:val="00981A18"/>
    <w:rsid w:val="00997E98"/>
    <w:rsid w:val="009A1CC1"/>
    <w:rsid w:val="009C0DAF"/>
    <w:rsid w:val="009E489B"/>
    <w:rsid w:val="00A01EA2"/>
    <w:rsid w:val="00A05DA0"/>
    <w:rsid w:val="00A16E23"/>
    <w:rsid w:val="00A61754"/>
    <w:rsid w:val="00A76D54"/>
    <w:rsid w:val="00A80559"/>
    <w:rsid w:val="00A8512B"/>
    <w:rsid w:val="00A92FF7"/>
    <w:rsid w:val="00AD68F7"/>
    <w:rsid w:val="00AE799F"/>
    <w:rsid w:val="00B1399F"/>
    <w:rsid w:val="00B30153"/>
    <w:rsid w:val="00B354B6"/>
    <w:rsid w:val="00B435A6"/>
    <w:rsid w:val="00BB22EF"/>
    <w:rsid w:val="00BE0AB8"/>
    <w:rsid w:val="00BE2B14"/>
    <w:rsid w:val="00BE5491"/>
    <w:rsid w:val="00BF5DAE"/>
    <w:rsid w:val="00BF6282"/>
    <w:rsid w:val="00C17853"/>
    <w:rsid w:val="00C31D44"/>
    <w:rsid w:val="00C40379"/>
    <w:rsid w:val="00C42802"/>
    <w:rsid w:val="00C430A6"/>
    <w:rsid w:val="00C436FF"/>
    <w:rsid w:val="00C57435"/>
    <w:rsid w:val="00C676C8"/>
    <w:rsid w:val="00C81280"/>
    <w:rsid w:val="00CD2A1E"/>
    <w:rsid w:val="00CE16A6"/>
    <w:rsid w:val="00CE71E5"/>
    <w:rsid w:val="00D52FA1"/>
    <w:rsid w:val="00D65EDB"/>
    <w:rsid w:val="00D7693D"/>
    <w:rsid w:val="00DA79B6"/>
    <w:rsid w:val="00DD2B02"/>
    <w:rsid w:val="00E14F94"/>
    <w:rsid w:val="00E33957"/>
    <w:rsid w:val="00E54FC3"/>
    <w:rsid w:val="00E677E9"/>
    <w:rsid w:val="00E91B86"/>
    <w:rsid w:val="00EA57A6"/>
    <w:rsid w:val="00EB6FE6"/>
    <w:rsid w:val="00F0113F"/>
    <w:rsid w:val="00F350E0"/>
    <w:rsid w:val="00F42D01"/>
    <w:rsid w:val="00F46E01"/>
    <w:rsid w:val="00F518AE"/>
    <w:rsid w:val="00F61A79"/>
    <w:rsid w:val="00F9683B"/>
    <w:rsid w:val="00FD1DE4"/>
    <w:rsid w:val="00FE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6FF7D0"/>
  <w15:chartTrackingRefBased/>
  <w15:docId w15:val="{A8C37D33-6E4C-4659-A509-3B9B2988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6706F5"/>
    <w:pPr>
      <w:spacing w:after="0" w:line="240" w:lineRule="auto"/>
    </w:pPr>
    <w:rPr>
      <w:rFonts w:ascii="Arial" w:hAnsi="Arial" w:cs="Arial"/>
      <w:b/>
      <w:sz w:val="56"/>
      <w:szCs w:val="34"/>
    </w:rPr>
  </w:style>
  <w:style w:type="character" w:customStyle="1" w:styleId="HeadingChar">
    <w:name w:val="Heading Char"/>
    <w:basedOn w:val="DefaultParagraphFont"/>
    <w:link w:val="Heading"/>
    <w:rsid w:val="006706F5"/>
    <w:rPr>
      <w:rFonts w:ascii="Arial" w:hAnsi="Arial" w:cs="Arial"/>
      <w:b/>
      <w:sz w:val="56"/>
      <w:szCs w:val="34"/>
    </w:rPr>
  </w:style>
  <w:style w:type="paragraph" w:customStyle="1" w:styleId="BodyBoldRed">
    <w:name w:val="Body Bold Red"/>
    <w:basedOn w:val="Normal"/>
    <w:link w:val="BodyBoldRedChar"/>
    <w:qFormat/>
    <w:rsid w:val="006706F5"/>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6706F5"/>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6706F5"/>
    <w:pPr>
      <w:ind w:left="720"/>
      <w:contextualSpacing/>
    </w:pPr>
  </w:style>
  <w:style w:type="paragraph" w:styleId="Header">
    <w:name w:val="header"/>
    <w:basedOn w:val="Normal"/>
    <w:link w:val="HeaderChar"/>
    <w:uiPriority w:val="99"/>
    <w:unhideWhenUsed/>
    <w:rsid w:val="00E1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94"/>
  </w:style>
  <w:style w:type="paragraph" w:styleId="Footer">
    <w:name w:val="footer"/>
    <w:basedOn w:val="Normal"/>
    <w:link w:val="FooterChar"/>
    <w:uiPriority w:val="99"/>
    <w:unhideWhenUsed/>
    <w:rsid w:val="00E1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94"/>
  </w:style>
  <w:style w:type="paragraph" w:styleId="BalloonText">
    <w:name w:val="Balloon Text"/>
    <w:basedOn w:val="Normal"/>
    <w:link w:val="BalloonTextChar"/>
    <w:uiPriority w:val="99"/>
    <w:semiHidden/>
    <w:unhideWhenUsed/>
    <w:rsid w:val="00B3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32933">
      <w:bodyDiv w:val="1"/>
      <w:marLeft w:val="0"/>
      <w:marRight w:val="0"/>
      <w:marTop w:val="0"/>
      <w:marBottom w:val="0"/>
      <w:divBdr>
        <w:top w:val="none" w:sz="0" w:space="0" w:color="auto"/>
        <w:left w:val="none" w:sz="0" w:space="0" w:color="auto"/>
        <w:bottom w:val="none" w:sz="0" w:space="0" w:color="auto"/>
        <w:right w:val="none" w:sz="0" w:space="0" w:color="auto"/>
      </w:divBdr>
    </w:div>
    <w:div w:id="1679498252">
      <w:bodyDiv w:val="1"/>
      <w:marLeft w:val="0"/>
      <w:marRight w:val="0"/>
      <w:marTop w:val="0"/>
      <w:marBottom w:val="0"/>
      <w:divBdr>
        <w:top w:val="none" w:sz="0" w:space="0" w:color="auto"/>
        <w:left w:val="none" w:sz="0" w:space="0" w:color="auto"/>
        <w:bottom w:val="none" w:sz="0" w:space="0" w:color="auto"/>
        <w:right w:val="none" w:sz="0" w:space="0" w:color="auto"/>
      </w:divBdr>
      <w:divsChild>
        <w:div w:id="1967661738">
          <w:marLeft w:val="0"/>
          <w:marRight w:val="0"/>
          <w:marTop w:val="0"/>
          <w:marBottom w:val="0"/>
          <w:divBdr>
            <w:top w:val="none" w:sz="0" w:space="0" w:color="auto"/>
            <w:left w:val="none" w:sz="0" w:space="0" w:color="auto"/>
            <w:bottom w:val="none" w:sz="0" w:space="0" w:color="auto"/>
            <w:right w:val="none" w:sz="0" w:space="0" w:color="auto"/>
          </w:divBdr>
          <w:divsChild>
            <w:div w:id="2142797712">
              <w:marLeft w:val="0"/>
              <w:marRight w:val="0"/>
              <w:marTop w:val="0"/>
              <w:marBottom w:val="0"/>
              <w:divBdr>
                <w:top w:val="none" w:sz="0" w:space="0" w:color="auto"/>
                <w:left w:val="none" w:sz="0" w:space="0" w:color="auto"/>
                <w:bottom w:val="none" w:sz="0" w:space="0" w:color="auto"/>
                <w:right w:val="none" w:sz="0" w:space="0" w:color="auto"/>
              </w:divBdr>
              <w:divsChild>
                <w:div w:id="691302972">
                  <w:marLeft w:val="0"/>
                  <w:marRight w:val="0"/>
                  <w:marTop w:val="0"/>
                  <w:marBottom w:val="0"/>
                  <w:divBdr>
                    <w:top w:val="none" w:sz="0" w:space="0" w:color="auto"/>
                    <w:left w:val="none" w:sz="0" w:space="0" w:color="auto"/>
                    <w:bottom w:val="none" w:sz="0" w:space="0" w:color="auto"/>
                    <w:right w:val="none" w:sz="0" w:space="0" w:color="auto"/>
                  </w:divBdr>
                  <w:divsChild>
                    <w:div w:id="832797846">
                      <w:marLeft w:val="-225"/>
                      <w:marRight w:val="-225"/>
                      <w:marTop w:val="0"/>
                      <w:marBottom w:val="0"/>
                      <w:divBdr>
                        <w:top w:val="none" w:sz="0" w:space="0" w:color="auto"/>
                        <w:left w:val="none" w:sz="0" w:space="0" w:color="auto"/>
                        <w:bottom w:val="none" w:sz="0" w:space="0" w:color="auto"/>
                        <w:right w:val="none" w:sz="0" w:space="0" w:color="auto"/>
                      </w:divBdr>
                      <w:divsChild>
                        <w:div w:id="2037192613">
                          <w:marLeft w:val="0"/>
                          <w:marRight w:val="0"/>
                          <w:marTop w:val="0"/>
                          <w:marBottom w:val="0"/>
                          <w:divBdr>
                            <w:top w:val="none" w:sz="0" w:space="0" w:color="auto"/>
                            <w:left w:val="none" w:sz="0" w:space="0" w:color="auto"/>
                            <w:bottom w:val="none" w:sz="0" w:space="0" w:color="auto"/>
                            <w:right w:val="none" w:sz="0" w:space="0" w:color="auto"/>
                          </w:divBdr>
                          <w:divsChild>
                            <w:div w:id="1924953146">
                              <w:marLeft w:val="0"/>
                              <w:marRight w:val="0"/>
                              <w:marTop w:val="0"/>
                              <w:marBottom w:val="0"/>
                              <w:divBdr>
                                <w:top w:val="none" w:sz="0" w:space="0" w:color="auto"/>
                                <w:left w:val="none" w:sz="0" w:space="0" w:color="auto"/>
                                <w:bottom w:val="none" w:sz="0" w:space="0" w:color="auto"/>
                                <w:right w:val="none" w:sz="0" w:space="0" w:color="auto"/>
                              </w:divBdr>
                              <w:divsChild>
                                <w:div w:id="2050954131">
                                  <w:marLeft w:val="-225"/>
                                  <w:marRight w:val="-225"/>
                                  <w:marTop w:val="0"/>
                                  <w:marBottom w:val="0"/>
                                  <w:divBdr>
                                    <w:top w:val="none" w:sz="0" w:space="0" w:color="auto"/>
                                    <w:left w:val="none" w:sz="0" w:space="0" w:color="auto"/>
                                    <w:bottom w:val="none" w:sz="0" w:space="0" w:color="auto"/>
                                    <w:right w:val="none" w:sz="0" w:space="0" w:color="auto"/>
                                  </w:divBdr>
                                  <w:divsChild>
                                    <w:div w:id="1569923181">
                                      <w:marLeft w:val="0"/>
                                      <w:marRight w:val="0"/>
                                      <w:marTop w:val="0"/>
                                      <w:marBottom w:val="0"/>
                                      <w:divBdr>
                                        <w:top w:val="none" w:sz="0" w:space="0" w:color="auto"/>
                                        <w:left w:val="none" w:sz="0" w:space="0" w:color="auto"/>
                                        <w:bottom w:val="none" w:sz="0" w:space="0" w:color="auto"/>
                                        <w:right w:val="none" w:sz="0" w:space="0" w:color="auto"/>
                                      </w:divBdr>
                                      <w:divsChild>
                                        <w:div w:id="246355155">
                                          <w:marLeft w:val="0"/>
                                          <w:marRight w:val="0"/>
                                          <w:marTop w:val="0"/>
                                          <w:marBottom w:val="0"/>
                                          <w:divBdr>
                                            <w:top w:val="none" w:sz="0" w:space="0" w:color="auto"/>
                                            <w:left w:val="none" w:sz="0" w:space="0" w:color="auto"/>
                                            <w:bottom w:val="none" w:sz="0" w:space="0" w:color="auto"/>
                                            <w:right w:val="none" w:sz="0" w:space="0" w:color="auto"/>
                                          </w:divBdr>
                                          <w:divsChild>
                                            <w:div w:id="1404257468">
                                              <w:marLeft w:val="0"/>
                                              <w:marRight w:val="0"/>
                                              <w:marTop w:val="0"/>
                                              <w:marBottom w:val="0"/>
                                              <w:divBdr>
                                                <w:top w:val="none" w:sz="0" w:space="0" w:color="auto"/>
                                                <w:left w:val="none" w:sz="0" w:space="0" w:color="auto"/>
                                                <w:bottom w:val="none" w:sz="0" w:space="0" w:color="auto"/>
                                                <w:right w:val="none" w:sz="0" w:space="0" w:color="auto"/>
                                              </w:divBdr>
                                              <w:divsChild>
                                                <w:div w:id="18626019">
                                                  <w:marLeft w:val="0"/>
                                                  <w:marRight w:val="0"/>
                                                  <w:marTop w:val="0"/>
                                                  <w:marBottom w:val="0"/>
                                                  <w:divBdr>
                                                    <w:top w:val="none" w:sz="0" w:space="0" w:color="auto"/>
                                                    <w:left w:val="none" w:sz="0" w:space="0" w:color="auto"/>
                                                    <w:bottom w:val="none" w:sz="0" w:space="0" w:color="auto"/>
                                                    <w:right w:val="none" w:sz="0" w:space="0" w:color="auto"/>
                                                  </w:divBdr>
                                                  <w:divsChild>
                                                    <w:div w:id="1554852080">
                                                      <w:marLeft w:val="0"/>
                                                      <w:marRight w:val="0"/>
                                                      <w:marTop w:val="0"/>
                                                      <w:marBottom w:val="300"/>
                                                      <w:divBdr>
                                                        <w:top w:val="none" w:sz="0" w:space="0" w:color="auto"/>
                                                        <w:left w:val="none" w:sz="0" w:space="0" w:color="auto"/>
                                                        <w:bottom w:val="none" w:sz="0" w:space="0" w:color="auto"/>
                                                        <w:right w:val="none" w:sz="0" w:space="0" w:color="auto"/>
                                                      </w:divBdr>
                                                      <w:divsChild>
                                                        <w:div w:id="1581210526">
                                                          <w:marLeft w:val="0"/>
                                                          <w:marRight w:val="0"/>
                                                          <w:marTop w:val="0"/>
                                                          <w:marBottom w:val="0"/>
                                                          <w:divBdr>
                                                            <w:top w:val="none" w:sz="0" w:space="0" w:color="auto"/>
                                                            <w:left w:val="none" w:sz="0" w:space="0" w:color="auto"/>
                                                            <w:bottom w:val="none" w:sz="0" w:space="0" w:color="auto"/>
                                                            <w:right w:val="none" w:sz="0" w:space="0" w:color="auto"/>
                                                          </w:divBdr>
                                                          <w:divsChild>
                                                            <w:div w:id="2087801030">
                                                              <w:marLeft w:val="0"/>
                                                              <w:marRight w:val="0"/>
                                                              <w:marTop w:val="0"/>
                                                              <w:marBottom w:val="0"/>
                                                              <w:divBdr>
                                                                <w:top w:val="none" w:sz="0" w:space="0" w:color="auto"/>
                                                                <w:left w:val="none" w:sz="0" w:space="0" w:color="auto"/>
                                                                <w:bottom w:val="none" w:sz="0" w:space="0" w:color="auto"/>
                                                                <w:right w:val="none" w:sz="0" w:space="0" w:color="auto"/>
                                                              </w:divBdr>
                                                              <w:divsChild>
                                                                <w:div w:id="340667435">
                                                                  <w:marLeft w:val="0"/>
                                                                  <w:marRight w:val="0"/>
                                                                  <w:marTop w:val="0"/>
                                                                  <w:marBottom w:val="0"/>
                                                                  <w:divBdr>
                                                                    <w:top w:val="none" w:sz="0" w:space="0" w:color="auto"/>
                                                                    <w:left w:val="none" w:sz="0" w:space="0" w:color="auto"/>
                                                                    <w:bottom w:val="none" w:sz="0" w:space="0" w:color="auto"/>
                                                                    <w:right w:val="none" w:sz="0" w:space="0" w:color="auto"/>
                                                                  </w:divBdr>
                                                                  <w:divsChild>
                                                                    <w:div w:id="814569005">
                                                                      <w:marLeft w:val="0"/>
                                                                      <w:marRight w:val="0"/>
                                                                      <w:marTop w:val="0"/>
                                                                      <w:marBottom w:val="0"/>
                                                                      <w:divBdr>
                                                                        <w:top w:val="none" w:sz="0" w:space="0" w:color="auto"/>
                                                                        <w:left w:val="none" w:sz="0" w:space="0" w:color="auto"/>
                                                                        <w:bottom w:val="none" w:sz="0" w:space="0" w:color="auto"/>
                                                                        <w:right w:val="none" w:sz="0" w:space="0" w:color="auto"/>
                                                                      </w:divBdr>
                                                                      <w:divsChild>
                                                                        <w:div w:id="446509764">
                                                                          <w:marLeft w:val="0"/>
                                                                          <w:marRight w:val="0"/>
                                                                          <w:marTop w:val="0"/>
                                                                          <w:marBottom w:val="0"/>
                                                                          <w:divBdr>
                                                                            <w:top w:val="none" w:sz="0" w:space="0" w:color="auto"/>
                                                                            <w:left w:val="none" w:sz="0" w:space="0" w:color="auto"/>
                                                                            <w:bottom w:val="none" w:sz="0" w:space="0" w:color="auto"/>
                                                                            <w:right w:val="none" w:sz="0" w:space="0" w:color="auto"/>
                                                                          </w:divBdr>
                                                                          <w:divsChild>
                                                                            <w:div w:id="1199395683">
                                                                              <w:marLeft w:val="0"/>
                                                                              <w:marRight w:val="0"/>
                                                                              <w:marTop w:val="0"/>
                                                                              <w:marBottom w:val="0"/>
                                                                              <w:divBdr>
                                                                                <w:top w:val="none" w:sz="0" w:space="0" w:color="auto"/>
                                                                                <w:left w:val="none" w:sz="0" w:space="0" w:color="auto"/>
                                                                                <w:bottom w:val="none" w:sz="0" w:space="0" w:color="auto"/>
                                                                                <w:right w:val="none" w:sz="0" w:space="0" w:color="auto"/>
                                                                              </w:divBdr>
                                                                              <w:divsChild>
                                                                                <w:div w:id="1445879062">
                                                                                  <w:marLeft w:val="0"/>
                                                                                  <w:marRight w:val="0"/>
                                                                                  <w:marTop w:val="0"/>
                                                                                  <w:marBottom w:val="0"/>
                                                                                  <w:divBdr>
                                                                                    <w:top w:val="none" w:sz="0" w:space="0" w:color="auto"/>
                                                                                    <w:left w:val="none" w:sz="0" w:space="0" w:color="auto"/>
                                                                                    <w:bottom w:val="none" w:sz="0" w:space="0" w:color="auto"/>
                                                                                    <w:right w:val="none" w:sz="0" w:space="0" w:color="auto"/>
                                                                                  </w:divBdr>
                                                                                  <w:divsChild>
                                                                                    <w:div w:id="377053099">
                                                                                      <w:marLeft w:val="0"/>
                                                                                      <w:marRight w:val="0"/>
                                                                                      <w:marTop w:val="0"/>
                                                                                      <w:marBottom w:val="0"/>
                                                                                      <w:divBdr>
                                                                                        <w:top w:val="none" w:sz="0" w:space="0" w:color="auto"/>
                                                                                        <w:left w:val="none" w:sz="0" w:space="0" w:color="auto"/>
                                                                                        <w:bottom w:val="none" w:sz="0" w:space="0" w:color="auto"/>
                                                                                        <w:right w:val="none" w:sz="0" w:space="0" w:color="auto"/>
                                                                                      </w:divBdr>
                                                                                      <w:divsChild>
                                                                                        <w:div w:id="8192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26565D4C-0BB6-43EC-86EE-2BC4A2FA4D4B}">
  <ds:schemaRefs>
    <ds:schemaRef ds:uri="http://schemas.microsoft.com/sharepoint/v3/contenttype/forms"/>
  </ds:schemaRefs>
</ds:datastoreItem>
</file>

<file path=customXml/itemProps2.xml><?xml version="1.0" encoding="utf-8"?>
<ds:datastoreItem xmlns:ds="http://schemas.openxmlformats.org/officeDocument/2006/customXml" ds:itemID="{7A0963BE-84A7-4E9C-A4FD-36930558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182DF-1CDE-40C3-BA14-C287D5A76AF0}">
  <ds:schemaRefs>
    <ds:schemaRef ds:uri="f534a87c-b7ef-4b40-ae57-3c7183f813e4"/>
    <ds:schemaRef ds:uri="82c04970-4326-4f46-b2a0-3f080d662d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Sarah Jones</cp:lastModifiedBy>
  <cp:revision>2</cp:revision>
  <cp:lastPrinted>2020-03-06T11:36:00Z</cp:lastPrinted>
  <dcterms:created xsi:type="dcterms:W3CDTF">2024-04-15T10:24:00Z</dcterms:created>
  <dcterms:modified xsi:type="dcterms:W3CDTF">2024-04-15T10:24:00Z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